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042" w:rsidRDefault="005259E1">
      <w:r>
        <w:t xml:space="preserve">Ссылка на материалы Городского фестиваля уроков </w:t>
      </w:r>
    </w:p>
    <w:p w:rsidR="00684C27" w:rsidRDefault="00684C27">
      <w:hyperlink r:id="rId5" w:history="1">
        <w:r w:rsidRPr="00974778">
          <w:rPr>
            <w:rStyle w:val="a3"/>
          </w:rPr>
          <w:t>https://cloud.mail.ru/public/41oQ/ng9sMeSfX</w:t>
        </w:r>
      </w:hyperlink>
      <w:r>
        <w:t xml:space="preserve"> </w:t>
      </w:r>
      <w:bookmarkStart w:id="0" w:name="_GoBack"/>
      <w:bookmarkEnd w:id="0"/>
    </w:p>
    <w:sectPr w:rsidR="00684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9E1"/>
    <w:rsid w:val="00037F8B"/>
    <w:rsid w:val="001F54B4"/>
    <w:rsid w:val="00517846"/>
    <w:rsid w:val="005259E1"/>
    <w:rsid w:val="00532CDC"/>
    <w:rsid w:val="0068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59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59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41oQ/ng9sMeSf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2021-03-18T12:00:00Z</dcterms:created>
  <dcterms:modified xsi:type="dcterms:W3CDTF">2021-04-14T08:49:00Z</dcterms:modified>
</cp:coreProperties>
</file>