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20CA3" w14:textId="146CB4A3" w:rsidR="00746F15" w:rsidRPr="00C02F9B" w:rsidRDefault="005B57DE" w:rsidP="00C02F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Комплексное з</w:t>
      </w:r>
      <w:r w:rsidR="00746F15" w:rsidRPr="00C02F9B">
        <w:rPr>
          <w:rFonts w:ascii="Times New Roman" w:hAnsi="Times New Roman" w:cs="Times New Roman"/>
          <w:b/>
          <w:sz w:val="28"/>
          <w:szCs w:val="28"/>
        </w:rPr>
        <w:t xml:space="preserve">адание по формированию читательской грамотности </w:t>
      </w:r>
      <w:r w:rsidR="00746F15" w:rsidRPr="00C02F9B">
        <w:rPr>
          <w:rFonts w:ascii="Times New Roman" w:hAnsi="Times New Roman" w:cs="Times New Roman"/>
          <w:b/>
          <w:sz w:val="28"/>
          <w:szCs w:val="28"/>
        </w:rPr>
        <w:br/>
        <w:t>для 6 класса «Дары Черного моря»</w:t>
      </w:r>
    </w:p>
    <w:p w14:paraId="2EE0D5BA" w14:textId="1E2B0580" w:rsidR="00C02F9B" w:rsidRPr="00C02F9B" w:rsidRDefault="00C02F9B" w:rsidP="00C02F9B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02F9B">
        <w:rPr>
          <w:rFonts w:ascii="Times New Roman" w:hAnsi="Times New Roman" w:cs="Times New Roman"/>
          <w:bCs/>
          <w:i/>
          <w:iCs/>
          <w:sz w:val="28"/>
          <w:szCs w:val="28"/>
        </w:rPr>
        <w:t>Авторы-составители</w:t>
      </w:r>
      <w:r w:rsidRPr="00C02F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C02F9B">
        <w:rPr>
          <w:rFonts w:ascii="Times New Roman" w:hAnsi="Times New Roman" w:cs="Times New Roman"/>
          <w:bCs/>
          <w:i/>
          <w:iCs/>
          <w:sz w:val="28"/>
          <w:szCs w:val="28"/>
        </w:rPr>
        <w:br/>
        <w:t xml:space="preserve">учителя русского языка и литературы </w:t>
      </w:r>
      <w:r w:rsidRPr="00C02F9B">
        <w:rPr>
          <w:rFonts w:ascii="Times New Roman" w:hAnsi="Times New Roman" w:cs="Times New Roman"/>
          <w:bCs/>
          <w:i/>
          <w:iCs/>
          <w:sz w:val="28"/>
          <w:szCs w:val="28"/>
        </w:rPr>
        <w:br/>
        <w:t>МОУ СШ № 4</w:t>
      </w:r>
      <w:r w:rsidRPr="00C02F9B">
        <w:rPr>
          <w:rFonts w:ascii="Times New Roman" w:hAnsi="Times New Roman" w:cs="Times New Roman"/>
          <w:bCs/>
          <w:i/>
          <w:iCs/>
          <w:sz w:val="28"/>
          <w:szCs w:val="28"/>
        </w:rPr>
        <w:br/>
      </w:r>
      <w:r w:rsidRPr="00C02F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Богачёва О.А., Гумина О.В., Васильева К.В.</w:t>
      </w:r>
    </w:p>
    <w:p w14:paraId="1D10F702" w14:textId="77777777" w:rsidR="00C02F9B" w:rsidRPr="00C02F9B" w:rsidRDefault="00C02F9B" w:rsidP="00C02F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439D6C" w14:textId="77777777" w:rsidR="0014074C" w:rsidRPr="00C02F9B" w:rsidRDefault="0014074C" w:rsidP="00C02F9B">
      <w:pPr>
        <w:pStyle w:val="Default"/>
        <w:rPr>
          <w:sz w:val="28"/>
          <w:szCs w:val="28"/>
        </w:rPr>
      </w:pPr>
    </w:p>
    <w:p w14:paraId="5DFAE557" w14:textId="7833039B" w:rsidR="00F94832" w:rsidRPr="00C02F9B" w:rsidRDefault="00746F15" w:rsidP="00C02F9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2F9B">
        <w:rPr>
          <w:rFonts w:ascii="Times New Roman" w:hAnsi="Times New Roman" w:cs="Times New Roman"/>
          <w:b/>
          <w:bCs/>
          <w:sz w:val="28"/>
          <w:szCs w:val="28"/>
        </w:rPr>
        <w:t>Методический паспорт к заданию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6583"/>
      </w:tblGrid>
      <w:tr w:rsidR="00F94832" w:rsidRPr="00C02F9B" w14:paraId="6AE564EB" w14:textId="77777777" w:rsidTr="005B57DE">
        <w:tc>
          <w:tcPr>
            <w:tcW w:w="2880" w:type="dxa"/>
            <w:shd w:val="clear" w:color="auto" w:fill="auto"/>
          </w:tcPr>
          <w:p w14:paraId="7D3D21C7" w14:textId="77777777" w:rsidR="00F94832" w:rsidRPr="00C02F9B" w:rsidRDefault="00F94832" w:rsidP="00C02F9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6583" w:type="dxa"/>
            <w:shd w:val="clear" w:color="auto" w:fill="auto"/>
          </w:tcPr>
          <w:p w14:paraId="2D45D411" w14:textId="77777777" w:rsidR="00F94832" w:rsidRPr="00C02F9B" w:rsidRDefault="00F94832" w:rsidP="00C02F9B">
            <w:pPr>
              <w:tabs>
                <w:tab w:val="left" w:pos="43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Дары Черного моря</w:t>
            </w:r>
          </w:p>
        </w:tc>
      </w:tr>
      <w:tr w:rsidR="00F94832" w:rsidRPr="00C02F9B" w14:paraId="257C9727" w14:textId="77777777" w:rsidTr="005B57DE">
        <w:tc>
          <w:tcPr>
            <w:tcW w:w="2880" w:type="dxa"/>
            <w:shd w:val="clear" w:color="auto" w:fill="auto"/>
          </w:tcPr>
          <w:p w14:paraId="7D5D75EA" w14:textId="77777777" w:rsidR="00F94832" w:rsidRPr="00C02F9B" w:rsidRDefault="00F94832" w:rsidP="00C02F9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Место задания в образова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583" w:type="dxa"/>
            <w:shd w:val="clear" w:color="auto" w:fill="auto"/>
          </w:tcPr>
          <w:p w14:paraId="05819D9A" w14:textId="77777777" w:rsidR="00F94832" w:rsidRPr="00C02F9B" w:rsidRDefault="00F94832" w:rsidP="00C02F9B">
            <w:pPr>
              <w:tabs>
                <w:tab w:val="left" w:pos="43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Предмет: 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14:paraId="5887DFB5" w14:textId="77777777" w:rsidR="00F94832" w:rsidRPr="00C02F9B" w:rsidRDefault="00F94832" w:rsidP="00C02F9B">
            <w:pPr>
              <w:tabs>
                <w:tab w:val="left" w:pos="43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Класс: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 6 класс</w:t>
            </w:r>
          </w:p>
          <w:p w14:paraId="6F9DF685" w14:textId="77777777" w:rsidR="00F94832" w:rsidRPr="00C02F9B" w:rsidRDefault="00F94832" w:rsidP="00C02F9B">
            <w:pPr>
              <w:tabs>
                <w:tab w:val="left" w:pos="43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урока, на котором можно предложить данное задание: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 Текст. Основная мысль текста. Стили речи.</w:t>
            </w:r>
            <w:r w:rsidR="00615A6A"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Средства языковой выразительности и их использование в тексте.</w:t>
            </w:r>
          </w:p>
          <w:p w14:paraId="1A074F5E" w14:textId="21CE3C15" w:rsidR="00F94832" w:rsidRPr="00C02F9B" w:rsidRDefault="00F94832" w:rsidP="00C02F9B">
            <w:pPr>
              <w:tabs>
                <w:tab w:val="left" w:pos="43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на уроке: 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  <w:r w:rsidR="00C02F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или этап обобщения. </w:t>
            </w:r>
          </w:p>
        </w:tc>
      </w:tr>
      <w:tr w:rsidR="00F94832" w:rsidRPr="00C02F9B" w14:paraId="2BBA1F62" w14:textId="77777777" w:rsidTr="005B57DE">
        <w:tc>
          <w:tcPr>
            <w:tcW w:w="2880" w:type="dxa"/>
            <w:shd w:val="clear" w:color="auto" w:fill="auto"/>
          </w:tcPr>
          <w:p w14:paraId="6F495A02" w14:textId="77777777" w:rsidR="00F94832" w:rsidRPr="00C02F9B" w:rsidRDefault="00F94832" w:rsidP="00C02F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Характеристика задания</w:t>
            </w:r>
          </w:p>
        </w:tc>
        <w:tc>
          <w:tcPr>
            <w:tcW w:w="6583" w:type="dxa"/>
            <w:shd w:val="clear" w:color="auto" w:fill="auto"/>
          </w:tcPr>
          <w:p w14:paraId="6C0EEA8C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C02F9B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читательской грамотности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содержит: </w:t>
            </w:r>
          </w:p>
          <w:p w14:paraId="1348E563" w14:textId="5F49C00D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Контекст 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(общественный, практический, образовательный) </w:t>
            </w:r>
          </w:p>
          <w:p w14:paraId="6E94C96C" w14:textId="096B18C4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текста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 (сплошной, смешанный, составной) </w:t>
            </w:r>
          </w:p>
          <w:p w14:paraId="6C9216E0" w14:textId="52EA9854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читательские компетенции и умения:</w:t>
            </w:r>
          </w:p>
          <w:p w14:paraId="3B84901A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1</w:t>
            </w:r>
          </w:p>
          <w:p w14:paraId="679911AE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>Интегрировать и интерпретировать информацию</w:t>
            </w:r>
          </w:p>
          <w:p w14:paraId="7648310D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2.2.  Понимать смысловую структуру текста, определять главную мысль текста</w:t>
            </w:r>
          </w:p>
          <w:p w14:paraId="4A8EAEB1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2</w:t>
            </w:r>
          </w:p>
          <w:p w14:paraId="5ED09696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>Интегрировать и интерпретировать информацию</w:t>
            </w:r>
          </w:p>
          <w:p w14:paraId="032DF3FA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2.5. Соотносить визуальное изображение с вербальным текстом.</w:t>
            </w:r>
          </w:p>
          <w:p w14:paraId="14F57E7D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3.</w:t>
            </w:r>
          </w:p>
          <w:p w14:paraId="29022B86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>Находить и извлекать информацию</w:t>
            </w:r>
          </w:p>
          <w:p w14:paraId="534C814E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1.1.Определять место, где находится искомая информация.</w:t>
            </w:r>
          </w:p>
          <w:p w14:paraId="39096E12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1.2.Находить и извлекать одну или несколько 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единиц информации, расположенных в разных фрагментах текста.</w:t>
            </w:r>
          </w:p>
          <w:p w14:paraId="39D06F1F" w14:textId="77777777" w:rsidR="00F94832" w:rsidRPr="00C02F9B" w:rsidRDefault="00F94832" w:rsidP="00C02F9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>Интегрировать и интерпретировать информацию</w:t>
            </w:r>
          </w:p>
          <w:p w14:paraId="217B3A23" w14:textId="2150921D" w:rsidR="00F94832" w:rsidRPr="005B57DE" w:rsidRDefault="00F94832" w:rsidP="005B57D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 xml:space="preserve">2.3. Понимать значение неизвестного слова или выражения на основе контекста </w:t>
            </w:r>
          </w:p>
          <w:p w14:paraId="0F720B63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4</w:t>
            </w:r>
          </w:p>
          <w:p w14:paraId="252B910F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>Находить и извлекать информацию</w:t>
            </w:r>
          </w:p>
          <w:p w14:paraId="1368B9DA" w14:textId="03C9EA3A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1.1.Определять</w:t>
            </w:r>
            <w:r w:rsidR="005B57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место, где находится искомая информация.</w:t>
            </w:r>
          </w:p>
          <w:p w14:paraId="33AEAC06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Осмысливать и оценивать содержание и форму текста </w:t>
            </w:r>
          </w:p>
          <w:p w14:paraId="4F0A3520" w14:textId="77777777" w:rsidR="00F94832" w:rsidRPr="00C02F9B" w:rsidRDefault="00F94832" w:rsidP="00C02F9B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C02F9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3.2. Оценивать форму текста (структуру, стиль и т.д.), целесообразность использованных автором приемов</w:t>
            </w:r>
          </w:p>
          <w:p w14:paraId="55A4E963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5</w:t>
            </w:r>
          </w:p>
          <w:p w14:paraId="329A4FDC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Осмысливать и оценивать содержание и форму текста </w:t>
            </w:r>
          </w:p>
          <w:p w14:paraId="64F67D0B" w14:textId="77777777" w:rsidR="00F94832" w:rsidRPr="00C02F9B" w:rsidRDefault="00F94832" w:rsidP="00C02F9B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C02F9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3.2. Оценивать форму текста (структуру, стиль и т.д.), целесообразность использованных автором приемов</w:t>
            </w:r>
          </w:p>
          <w:p w14:paraId="5F27EBD5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6</w:t>
            </w:r>
          </w:p>
          <w:p w14:paraId="198F263E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Использовать информацию из текста </w:t>
            </w:r>
          </w:p>
          <w:p w14:paraId="23BAE687" w14:textId="77777777" w:rsidR="00F94832" w:rsidRPr="00C02F9B" w:rsidRDefault="00F94832" w:rsidP="00C02F9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4.6. Выявлять связь между прочитанным и современной реальностью</w:t>
            </w:r>
          </w:p>
          <w:p w14:paraId="542A7FE4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9262A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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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Формат ответа: краткий ответ,  развернутый ответ.</w:t>
            </w:r>
          </w:p>
        </w:tc>
      </w:tr>
      <w:tr w:rsidR="00F94832" w:rsidRPr="00C02F9B" w14:paraId="3520EB6E" w14:textId="77777777" w:rsidTr="005B57DE">
        <w:tc>
          <w:tcPr>
            <w:tcW w:w="2880" w:type="dxa"/>
            <w:shd w:val="clear" w:color="auto" w:fill="auto"/>
          </w:tcPr>
          <w:p w14:paraId="1E52AB79" w14:textId="77777777" w:rsidR="00F94832" w:rsidRPr="00C02F9B" w:rsidRDefault="00F94832" w:rsidP="00C02F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к заданию</w:t>
            </w:r>
          </w:p>
        </w:tc>
        <w:tc>
          <w:tcPr>
            <w:tcW w:w="6583" w:type="dxa"/>
            <w:shd w:val="clear" w:color="auto" w:fill="auto"/>
          </w:tcPr>
          <w:p w14:paraId="648915A0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№1</w:t>
            </w:r>
          </w:p>
          <w:p w14:paraId="7A0F7EB4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3F7CA897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C5C8398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№2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76"/>
              <w:gridCol w:w="3081"/>
            </w:tblGrid>
            <w:tr w:rsidR="00F94832" w:rsidRPr="00C02F9B" w14:paraId="32609B96" w14:textId="77777777" w:rsidTr="00726E6B">
              <w:tc>
                <w:tcPr>
                  <w:tcW w:w="4785" w:type="dxa"/>
                </w:tcPr>
                <w:p w14:paraId="743136C8" w14:textId="77777777" w:rsidR="00F94832" w:rsidRPr="00C02F9B" w:rsidRDefault="00F94832" w:rsidP="00C02F9B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02F9B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8240" behindDoc="1" locked="0" layoutInCell="1" allowOverlap="1" wp14:anchorId="27B04CE6" wp14:editId="3182D81E">
                        <wp:simplePos x="0" y="0"/>
                        <wp:positionH relativeFrom="column">
                          <wp:posOffset>276225</wp:posOffset>
                        </wp:positionH>
                        <wp:positionV relativeFrom="paragraph">
                          <wp:posOffset>38100</wp:posOffset>
                        </wp:positionV>
                        <wp:extent cx="1811655" cy="906145"/>
                        <wp:effectExtent l="0" t="0" r="55245" b="0"/>
                        <wp:wrapThrough wrapText="bothSides">
                          <wp:wrapPolygon edited="0">
                            <wp:start x="7722" y="3633"/>
                            <wp:lineTo x="2726" y="6811"/>
                            <wp:lineTo x="0" y="9536"/>
                            <wp:lineTo x="0" y="12715"/>
                            <wp:lineTo x="3180" y="15893"/>
                            <wp:lineTo x="11129" y="18618"/>
                            <wp:lineTo x="12946" y="18618"/>
                            <wp:lineTo x="16808" y="17710"/>
                            <wp:lineTo x="21350" y="14077"/>
                            <wp:lineTo x="21350" y="8628"/>
                            <wp:lineTo x="18397" y="6357"/>
                            <wp:lineTo x="12492" y="3633"/>
                            <wp:lineTo x="7722" y="3633"/>
                          </wp:wrapPolygon>
                        </wp:wrapThrough>
                        <wp:docPr id="2" name="Изображение 2" descr="Бычок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Изображение 2" descr="Бычок_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165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786" w:type="dxa"/>
                </w:tcPr>
                <w:p w14:paraId="1F0F8B52" w14:textId="77777777" w:rsidR="00F94832" w:rsidRPr="00C02F9B" w:rsidRDefault="00F94832" w:rsidP="00C02F9B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02F9B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4144" behindDoc="1" locked="0" layoutInCell="1" allowOverlap="1" wp14:anchorId="03A9B219" wp14:editId="2022093B">
                        <wp:simplePos x="0" y="0"/>
                        <wp:positionH relativeFrom="column">
                          <wp:posOffset>210820</wp:posOffset>
                        </wp:positionH>
                        <wp:positionV relativeFrom="paragraph">
                          <wp:posOffset>270510</wp:posOffset>
                        </wp:positionV>
                        <wp:extent cx="1726565" cy="407670"/>
                        <wp:effectExtent l="0" t="0" r="6985" b="11430"/>
                        <wp:wrapThrough wrapText="bothSides">
                          <wp:wrapPolygon edited="0">
                            <wp:start x="6911" y="0"/>
                            <wp:lineTo x="0" y="10430"/>
                            <wp:lineTo x="0" y="20860"/>
                            <wp:lineTo x="1192" y="20860"/>
                            <wp:lineTo x="11678" y="20860"/>
                            <wp:lineTo x="21449" y="19817"/>
                            <wp:lineTo x="21449" y="4172"/>
                            <wp:lineTo x="8580" y="0"/>
                            <wp:lineTo x="6911" y="0"/>
                          </wp:wrapPolygon>
                        </wp:wrapThrough>
                        <wp:docPr id="1" name="Изображение 1" descr="Скумбрия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Изображение 1" descr="Скумбрия_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6565" cy="407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F94832" w:rsidRPr="00C02F9B" w14:paraId="57CBB4D7" w14:textId="77777777" w:rsidTr="00726E6B">
              <w:tc>
                <w:tcPr>
                  <w:tcW w:w="4785" w:type="dxa"/>
                </w:tcPr>
                <w:p w14:paraId="3F3D9851" w14:textId="77777777" w:rsidR="00F94832" w:rsidRPr="00C02F9B" w:rsidRDefault="00F94832" w:rsidP="00C02F9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02F9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Это рыба </w:t>
                  </w:r>
                </w:p>
                <w:p w14:paraId="39093890" w14:textId="77777777" w:rsidR="00F94832" w:rsidRPr="00C02F9B" w:rsidRDefault="00F94832" w:rsidP="00C02F9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C02F9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бычок</w:t>
                  </w:r>
                </w:p>
                <w:p w14:paraId="31CBBDB0" w14:textId="77777777" w:rsidR="00F94832" w:rsidRPr="00C02F9B" w:rsidRDefault="00F94832" w:rsidP="00C02F9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786" w:type="dxa"/>
                </w:tcPr>
                <w:p w14:paraId="7038C673" w14:textId="77777777" w:rsidR="00F94832" w:rsidRPr="00C02F9B" w:rsidRDefault="00F94832" w:rsidP="00C02F9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02F9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Это рыба </w:t>
                  </w:r>
                </w:p>
                <w:p w14:paraId="4D222ED9" w14:textId="77777777" w:rsidR="00F94832" w:rsidRPr="00C02F9B" w:rsidRDefault="00F94832" w:rsidP="00C02F9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C02F9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скумбрия</w:t>
                  </w:r>
                </w:p>
                <w:p w14:paraId="336C2B73" w14:textId="77777777" w:rsidR="00F94832" w:rsidRPr="00C02F9B" w:rsidRDefault="00F94832" w:rsidP="00C02F9B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3CE582AF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BD3409A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№3</w:t>
            </w:r>
          </w:p>
          <w:p w14:paraId="0262234C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Мимикрия –это сходство окраски и формы животных и растений с окружающей средой.</w:t>
            </w:r>
          </w:p>
          <w:p w14:paraId="09F0DBCD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В данном тексте примеры мимикрии присутствуют в предложениях 6-7, 9-11, 12-23</w:t>
            </w:r>
          </w:p>
          <w:p w14:paraId="782CFBFF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0CC6321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№4</w:t>
            </w:r>
          </w:p>
          <w:p w14:paraId="6C03E37E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>Метафоры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: царица Черного моря; рыба будет гореть</w:t>
            </w:r>
          </w:p>
          <w:p w14:paraId="6C3B5860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>Эпитеты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: незаметными, нежнейшими, светло-голубого, темно-синего, хитрая, желтоватый, бурый, черно-зеленый, волшебными (должно быть выписано не менее 4 эпитетов).</w:t>
            </w:r>
          </w:p>
          <w:p w14:paraId="3BBA419A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>Олицетворения</w:t>
            </w: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:   природа умеет позаботиться о себе, ходят косяки скумбрии, рыба хитра</w:t>
            </w:r>
          </w:p>
          <w:p w14:paraId="73738BFB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Сравнения:   </w:t>
            </w:r>
          </w:p>
          <w:p w14:paraId="32CE10A0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В тексте автор не использует сравнение. Наиболее активно используются разнообразные эпитеты, позволяющие наглядно представить внешний вид разнообразных рыб, их сходство с морской средой обитания, что и помогает рыбам мимикрировать.</w:t>
            </w:r>
          </w:p>
          <w:p w14:paraId="26608818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051BC83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5</w:t>
            </w:r>
          </w:p>
          <w:p w14:paraId="3AB9C57B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sz w:val="28"/>
                <w:szCs w:val="28"/>
              </w:rPr>
              <w:t>Ярко блестеть на солнце. Синонимы: блестеть, сиять.</w:t>
            </w:r>
          </w:p>
          <w:p w14:paraId="03D9DC00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57D99715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6</w:t>
            </w:r>
          </w:p>
          <w:p w14:paraId="5185EB7A" w14:textId="77777777" w:rsidR="00F94832" w:rsidRPr="00C02F9B" w:rsidRDefault="00F94832" w:rsidP="00C02F9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Незаконный вылов водных биологических ресурсов называется </w:t>
            </w:r>
            <w:r w:rsidRPr="00C02F9B">
              <w:rPr>
                <w:rFonts w:ascii="Times New Roman" w:hAnsi="Times New Roman" w:cs="Times New Roman"/>
                <w:b/>
                <w:sz w:val="28"/>
                <w:szCs w:val="28"/>
              </w:rPr>
              <w:t>браконьерством</w:t>
            </w:r>
            <w:r w:rsidRPr="00C02F9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19A781E9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A2F9246" w14:textId="77777777" w:rsidR="00F94832" w:rsidRPr="00C02F9B" w:rsidRDefault="00F94832" w:rsidP="00C02F9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Cs/>
                <w:sz w:val="28"/>
                <w:szCs w:val="28"/>
              </w:rPr>
              <w:t>Браконьерство приводит к сокращению и исчезновению популяции рыб, нарушению экологического баланса в природе.</w:t>
            </w:r>
          </w:p>
          <w:p w14:paraId="1E0B5DF9" w14:textId="77777777" w:rsidR="00F94832" w:rsidRPr="00C02F9B" w:rsidRDefault="00F94832" w:rsidP="00C02F9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4AF4A9DC" w14:textId="77777777" w:rsidR="00F94832" w:rsidRPr="00C02F9B" w:rsidRDefault="00F94832" w:rsidP="00C02F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14:paraId="27254107" w14:textId="77777777" w:rsidR="00F94832" w:rsidRPr="00C02F9B" w:rsidRDefault="00F94832" w:rsidP="00C02F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по формированию читательской грамотности </w:t>
      </w:r>
      <w:r w:rsidRPr="00C02F9B">
        <w:rPr>
          <w:rFonts w:ascii="Times New Roman" w:hAnsi="Times New Roman" w:cs="Times New Roman"/>
          <w:b/>
          <w:sz w:val="28"/>
          <w:szCs w:val="28"/>
        </w:rPr>
        <w:br/>
        <w:t>для 6 класса «Дары Черного моря»</w:t>
      </w:r>
    </w:p>
    <w:p w14:paraId="5B3C76CB" w14:textId="77777777" w:rsidR="00F94832" w:rsidRPr="00C02F9B" w:rsidRDefault="00F94832" w:rsidP="00C02F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A62E00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sz w:val="28"/>
          <w:szCs w:val="28"/>
        </w:rPr>
        <w:t>Прочитайте текст и выполните задания к нему.</w:t>
      </w:r>
    </w:p>
    <w:p w14:paraId="373F9130" w14:textId="0F8D5864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(1)</w:t>
      </w:r>
      <w:r w:rsidR="005B57DE">
        <w:rPr>
          <w:rFonts w:ascii="Times New Roman" w:hAnsi="Times New Roman" w:cs="Times New Roman"/>
          <w:sz w:val="28"/>
          <w:szCs w:val="28"/>
        </w:rPr>
        <w:t xml:space="preserve"> </w:t>
      </w:r>
      <w:r w:rsidRPr="00C02F9B">
        <w:rPr>
          <w:rFonts w:ascii="Times New Roman" w:hAnsi="Times New Roman" w:cs="Times New Roman"/>
          <w:sz w:val="28"/>
          <w:szCs w:val="28"/>
        </w:rPr>
        <w:t>Под навесами рыбного рынка лежали вываленные напоказ живые богатства Черного моря. (2)</w:t>
      </w:r>
      <w:r w:rsidR="005B57DE">
        <w:rPr>
          <w:rFonts w:ascii="Times New Roman" w:hAnsi="Times New Roman" w:cs="Times New Roman"/>
          <w:sz w:val="28"/>
          <w:szCs w:val="28"/>
        </w:rPr>
        <w:t xml:space="preserve"> </w:t>
      </w:r>
      <w:r w:rsidRPr="00C02F9B">
        <w:rPr>
          <w:rFonts w:ascii="Times New Roman" w:hAnsi="Times New Roman" w:cs="Times New Roman"/>
          <w:sz w:val="28"/>
          <w:szCs w:val="28"/>
        </w:rPr>
        <w:t>Хотя Гаврик ежедневно видел рыбу, но, проходя по рынку, каждый раз он неизменно восхищался ее хитростью.</w:t>
      </w:r>
    </w:p>
    <w:p w14:paraId="1CB1BA74" w14:textId="1A8FB1DA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(3)</w:t>
      </w:r>
      <w:r w:rsidR="005B57DE">
        <w:rPr>
          <w:rFonts w:ascii="Times New Roman" w:hAnsi="Times New Roman" w:cs="Times New Roman"/>
          <w:sz w:val="28"/>
          <w:szCs w:val="28"/>
        </w:rPr>
        <w:t xml:space="preserve"> </w:t>
      </w:r>
      <w:r w:rsidRPr="00C02F9B">
        <w:rPr>
          <w:rFonts w:ascii="Times New Roman" w:hAnsi="Times New Roman" w:cs="Times New Roman"/>
          <w:sz w:val="28"/>
          <w:szCs w:val="28"/>
        </w:rPr>
        <w:t>Как же умеет природа позаботиться о себе! (4)</w:t>
      </w:r>
      <w:r w:rsidR="005B57DE">
        <w:rPr>
          <w:rFonts w:ascii="Times New Roman" w:hAnsi="Times New Roman" w:cs="Times New Roman"/>
          <w:sz w:val="28"/>
          <w:szCs w:val="28"/>
        </w:rPr>
        <w:t xml:space="preserve"> </w:t>
      </w:r>
      <w:r w:rsidRPr="00C02F9B">
        <w:rPr>
          <w:rFonts w:ascii="Times New Roman" w:hAnsi="Times New Roman" w:cs="Times New Roman"/>
          <w:sz w:val="28"/>
          <w:szCs w:val="28"/>
        </w:rPr>
        <w:t>Она постаралась сделать рыб как можно более незаметными для человеческого глаза.</w:t>
      </w:r>
    </w:p>
    <w:p w14:paraId="694AA9B6" w14:textId="3DA06326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(5)</w:t>
      </w:r>
      <w:r w:rsidR="005B57DE">
        <w:rPr>
          <w:rFonts w:ascii="Times New Roman" w:hAnsi="Times New Roman" w:cs="Times New Roman"/>
          <w:sz w:val="28"/>
          <w:szCs w:val="28"/>
        </w:rPr>
        <w:t xml:space="preserve"> </w:t>
      </w:r>
      <w:r w:rsidRPr="00C02F9B">
        <w:rPr>
          <w:rFonts w:ascii="Times New Roman" w:hAnsi="Times New Roman" w:cs="Times New Roman"/>
          <w:sz w:val="28"/>
          <w:szCs w:val="28"/>
        </w:rPr>
        <w:t>Например, рыба скумбрия, царица Черного моря. (6)</w:t>
      </w:r>
      <w:r w:rsidR="005B57DE">
        <w:rPr>
          <w:rFonts w:ascii="Times New Roman" w:hAnsi="Times New Roman" w:cs="Times New Roman"/>
          <w:sz w:val="28"/>
          <w:szCs w:val="28"/>
        </w:rPr>
        <w:t xml:space="preserve"> </w:t>
      </w:r>
      <w:r w:rsidRPr="00C02F9B">
        <w:rPr>
          <w:rFonts w:ascii="Times New Roman" w:hAnsi="Times New Roman" w:cs="Times New Roman"/>
          <w:sz w:val="28"/>
          <w:szCs w:val="28"/>
        </w:rPr>
        <w:t>Её тугое тело окрашено нежнейшими тонами, от светло-голубого до темно-синего.</w:t>
      </w:r>
      <w:r w:rsidR="005B57DE">
        <w:rPr>
          <w:rFonts w:ascii="Times New Roman" w:hAnsi="Times New Roman" w:cs="Times New Roman"/>
          <w:sz w:val="28"/>
          <w:szCs w:val="28"/>
        </w:rPr>
        <w:t xml:space="preserve"> </w:t>
      </w:r>
      <w:r w:rsidRPr="00C02F9B">
        <w:rPr>
          <w:rFonts w:ascii="Times New Roman" w:hAnsi="Times New Roman" w:cs="Times New Roman"/>
          <w:sz w:val="28"/>
          <w:szCs w:val="28"/>
        </w:rPr>
        <w:t>(7)Гаврик знал, что именно такого цвета бывает море далеко от берега, там, где ходят косяки скумбрии. (8)Ишь, какая хитрая скумбрия!</w:t>
      </w:r>
    </w:p>
    <w:p w14:paraId="705DA672" w14:textId="77777777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(9)Или бычки: они водятся среди скал, а также в песке, поглубже. (10)Там совсем другие цвета, чем в открытом море. (11)Вот и окрашены они в бурый цвет скал или желтоватый цвет песка.</w:t>
      </w:r>
    </w:p>
    <w:p w14:paraId="53C762DE" w14:textId="77777777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(12)Плоские камбалы, привыкшие жить на дне бухточек, поражают черно-зеленым цветом своей кожи. (13)Разве заметишь такую, пока она лежит на дне! (14)И мальчик восхищался хитростью камбалы.</w:t>
      </w:r>
    </w:p>
    <w:p w14:paraId="2328B771" w14:textId="77777777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(15)Нет слов, рыба хитра. (16)Но Гаврик знал, что человек ещё хитрее. (17)Человек как наставит сетей, как забросит прозрачную лесу удочек с блестящей блесной! (18)И вся эта рыба, такая незаметная в море, будет великолепно гореть своими волшебными красками на на прилавках рынка.</w:t>
      </w:r>
    </w:p>
    <w:p w14:paraId="6C1226E4" w14:textId="77777777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AE58D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sz w:val="28"/>
          <w:szCs w:val="28"/>
        </w:rPr>
        <w:t>Задание 1. Определите основную мысль текста. Из предложенных вариантов выберите один правильный.</w:t>
      </w:r>
    </w:p>
    <w:p w14:paraId="12F51B48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245074" w14:textId="77777777" w:rsidR="00F94832" w:rsidRPr="00C02F9B" w:rsidRDefault="00F94832" w:rsidP="00C02F9B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Черное море богато рыбой.</w:t>
      </w:r>
    </w:p>
    <w:p w14:paraId="6C2F4DED" w14:textId="77777777" w:rsidR="00F94832" w:rsidRPr="00C02F9B" w:rsidRDefault="00F94832" w:rsidP="00C02F9B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Хитрая рыба позаботилась о себе: человеку трудно ее поймать.</w:t>
      </w:r>
    </w:p>
    <w:p w14:paraId="6DCD6A7E" w14:textId="77777777" w:rsidR="00F94832" w:rsidRPr="00C02F9B" w:rsidRDefault="00F94832" w:rsidP="00C02F9B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Хотя природа защитила рыбу особым окрасом, человек все равно</w:t>
      </w:r>
    </w:p>
    <w:p w14:paraId="7C7B451A" w14:textId="77777777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хитрее: он научился добывать рыбу из моря.</w:t>
      </w:r>
    </w:p>
    <w:p w14:paraId="2016F4DA" w14:textId="77777777" w:rsidR="00F94832" w:rsidRPr="00C02F9B" w:rsidRDefault="00F94832" w:rsidP="00C02F9B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Черноморская рыба поражает разнообразием окраски.</w:t>
      </w:r>
    </w:p>
    <w:p w14:paraId="2BBC1328" w14:textId="77777777" w:rsidR="00F94832" w:rsidRPr="00C02F9B" w:rsidRDefault="00F94832" w:rsidP="00C02F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sz w:val="28"/>
          <w:szCs w:val="28"/>
        </w:rPr>
        <w:t>Ответ: _______________</w:t>
      </w:r>
    </w:p>
    <w:p w14:paraId="6937B5B4" w14:textId="77777777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42A1DF" w14:textId="4D088976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sz w:val="28"/>
          <w:szCs w:val="28"/>
        </w:rPr>
        <w:t xml:space="preserve">Задание 2. Соотнесите, используя предложенный текст, название рыбы с изображением. </w:t>
      </w:r>
    </w:p>
    <w:p w14:paraId="2C489592" w14:textId="77777777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94832" w:rsidRPr="00C02F9B" w14:paraId="6C8C2D2C" w14:textId="77777777" w:rsidTr="00726E6B">
        <w:tc>
          <w:tcPr>
            <w:tcW w:w="4785" w:type="dxa"/>
          </w:tcPr>
          <w:p w14:paraId="779EC64C" w14:textId="77777777" w:rsidR="00F94832" w:rsidRPr="00C02F9B" w:rsidRDefault="00F94832" w:rsidP="00C02F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54C8CCFC" wp14:editId="366CD45C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38100</wp:posOffset>
                  </wp:positionV>
                  <wp:extent cx="2371725" cy="1186180"/>
                  <wp:effectExtent l="0" t="0" r="9525" b="0"/>
                  <wp:wrapThrough wrapText="bothSides">
                    <wp:wrapPolygon edited="0">
                      <wp:start x="8328" y="3469"/>
                      <wp:lineTo x="867" y="8325"/>
                      <wp:lineTo x="0" y="10754"/>
                      <wp:lineTo x="173" y="13876"/>
                      <wp:lineTo x="3123" y="15263"/>
                      <wp:lineTo x="9542" y="17345"/>
                      <wp:lineTo x="11104" y="18039"/>
                      <wp:lineTo x="13359" y="18039"/>
                      <wp:lineTo x="13880" y="17345"/>
                      <wp:lineTo x="20646" y="14916"/>
                      <wp:lineTo x="20646" y="14570"/>
                      <wp:lineTo x="21340" y="13182"/>
                      <wp:lineTo x="21513" y="11794"/>
                      <wp:lineTo x="21340" y="7979"/>
                      <wp:lineTo x="12145" y="3469"/>
                      <wp:lineTo x="9369" y="3469"/>
                      <wp:lineTo x="8328" y="3469"/>
                    </wp:wrapPolygon>
                  </wp:wrapThrough>
                  <wp:docPr id="5" name="Изображение 5" descr="Бычок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Бычок_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212A3DA8" w14:textId="77777777" w:rsidR="00F94832" w:rsidRPr="00C02F9B" w:rsidRDefault="00F94832" w:rsidP="00C02F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081BAE15" wp14:editId="28F21B3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219075</wp:posOffset>
                  </wp:positionV>
                  <wp:extent cx="2592070" cy="611505"/>
                  <wp:effectExtent l="0" t="0" r="17780" b="17145"/>
                  <wp:wrapThrough wrapText="bothSides">
                    <wp:wrapPolygon edited="0">
                      <wp:start x="7144" y="0"/>
                      <wp:lineTo x="3651" y="5383"/>
                      <wp:lineTo x="1111" y="10093"/>
                      <wp:lineTo x="0" y="14131"/>
                      <wp:lineTo x="0" y="20187"/>
                      <wp:lineTo x="2064" y="20860"/>
                      <wp:lineTo x="10953" y="20860"/>
                      <wp:lineTo x="21431" y="18841"/>
                      <wp:lineTo x="21431" y="17495"/>
                      <wp:lineTo x="20796" y="10766"/>
                      <wp:lineTo x="21431" y="6729"/>
                      <wp:lineTo x="21431" y="4710"/>
                      <wp:lineTo x="8414" y="0"/>
                      <wp:lineTo x="7144" y="0"/>
                    </wp:wrapPolygon>
                  </wp:wrapThrough>
                  <wp:docPr id="6" name="Изображение 6" descr="Скумбрия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Скумбрия_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4832" w:rsidRPr="00C02F9B" w14:paraId="4F15424D" w14:textId="77777777" w:rsidTr="00726E6B">
        <w:tc>
          <w:tcPr>
            <w:tcW w:w="4785" w:type="dxa"/>
          </w:tcPr>
          <w:p w14:paraId="58ADD457" w14:textId="77777777" w:rsidR="00F94832" w:rsidRPr="00C02F9B" w:rsidRDefault="00F94832" w:rsidP="00C02F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sz w:val="28"/>
                <w:szCs w:val="28"/>
              </w:rPr>
              <w:t>Это рыба __________________</w:t>
            </w:r>
          </w:p>
          <w:p w14:paraId="1FB7E20D" w14:textId="77777777" w:rsidR="00F94832" w:rsidRPr="00C02F9B" w:rsidRDefault="00F94832" w:rsidP="00C02F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6C67DB65" w14:textId="77777777" w:rsidR="00F94832" w:rsidRPr="00C02F9B" w:rsidRDefault="00F94832" w:rsidP="00C02F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F9B">
              <w:rPr>
                <w:rFonts w:ascii="Times New Roman" w:hAnsi="Times New Roman" w:cs="Times New Roman"/>
                <w:b/>
                <w:sz w:val="28"/>
                <w:szCs w:val="28"/>
              </w:rPr>
              <w:t>Это рыба __________________</w:t>
            </w:r>
          </w:p>
          <w:p w14:paraId="6758A740" w14:textId="77777777" w:rsidR="00F94832" w:rsidRPr="00C02F9B" w:rsidRDefault="00F94832" w:rsidP="00C02F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D9D6E11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sz w:val="28"/>
          <w:szCs w:val="28"/>
        </w:rPr>
        <w:t xml:space="preserve">Задание 3. Найдите в толковом словаре значение слова </w:t>
      </w:r>
      <w:r w:rsidRPr="00C02F9B">
        <w:rPr>
          <w:rFonts w:ascii="Times New Roman" w:hAnsi="Times New Roman" w:cs="Times New Roman"/>
          <w:b/>
          <w:i/>
          <w:sz w:val="28"/>
          <w:szCs w:val="28"/>
        </w:rPr>
        <w:t xml:space="preserve">«мимикри'я». </w:t>
      </w:r>
      <w:r w:rsidRPr="00C02F9B">
        <w:rPr>
          <w:rFonts w:ascii="Times New Roman" w:hAnsi="Times New Roman" w:cs="Times New Roman"/>
          <w:b/>
          <w:sz w:val="28"/>
          <w:szCs w:val="28"/>
        </w:rPr>
        <w:t>Найдите в тексте пример, поясняющий это понятие. Запишите номера этих предложений.</w:t>
      </w:r>
    </w:p>
    <w:p w14:paraId="1B948A2C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858789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Ответ: ______________________________________________________________</w:t>
      </w:r>
    </w:p>
    <w:p w14:paraId="19AD6C89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</w:t>
      </w:r>
    </w:p>
    <w:p w14:paraId="2D298E79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</w:t>
      </w:r>
    </w:p>
    <w:p w14:paraId="2E4B9578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</w:t>
      </w:r>
    </w:p>
    <w:p w14:paraId="24B1EA72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</w:t>
      </w:r>
    </w:p>
    <w:p w14:paraId="587BE6B0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DCE86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sz w:val="28"/>
          <w:szCs w:val="28"/>
        </w:rPr>
        <w:t>Задание 4.  Заполните таблицу средствами выразительности, которые описывают дары моря (3-13, 18 предложения).  Письменно ответьте на вопросы: какое средство не используется автором? Какие изобразительно-выразительные средства наиболее используются автором, почему? При выполнении задания используйте справочный материал.</w:t>
      </w:r>
    </w:p>
    <w:p w14:paraId="57F8A353" w14:textId="77777777" w:rsidR="00F94832" w:rsidRPr="00C02F9B" w:rsidRDefault="00F94832" w:rsidP="00C02F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2"/>
      </w:tblGrid>
      <w:tr w:rsidR="00F94832" w:rsidRPr="00C02F9B" w14:paraId="69FB7C3B" w14:textId="77777777" w:rsidTr="00726E6B">
        <w:trPr>
          <w:trHeight w:val="397"/>
        </w:trPr>
        <w:tc>
          <w:tcPr>
            <w:tcW w:w="2392" w:type="dxa"/>
          </w:tcPr>
          <w:p w14:paraId="789E8D47" w14:textId="77777777" w:rsidR="00F94832" w:rsidRPr="00C02F9B" w:rsidRDefault="00F94832" w:rsidP="00C02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Метафоры </w:t>
            </w:r>
          </w:p>
        </w:tc>
        <w:tc>
          <w:tcPr>
            <w:tcW w:w="2393" w:type="dxa"/>
          </w:tcPr>
          <w:p w14:paraId="759ECCBC" w14:textId="77777777" w:rsidR="00F94832" w:rsidRPr="00C02F9B" w:rsidRDefault="00F94832" w:rsidP="00C02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Эпитеты </w:t>
            </w:r>
          </w:p>
        </w:tc>
        <w:tc>
          <w:tcPr>
            <w:tcW w:w="2393" w:type="dxa"/>
          </w:tcPr>
          <w:p w14:paraId="68213085" w14:textId="77777777" w:rsidR="00F94832" w:rsidRPr="00C02F9B" w:rsidRDefault="00F94832" w:rsidP="00C02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Олицетворения </w:t>
            </w:r>
          </w:p>
        </w:tc>
        <w:tc>
          <w:tcPr>
            <w:tcW w:w="2392" w:type="dxa"/>
          </w:tcPr>
          <w:p w14:paraId="5C4F51A1" w14:textId="77777777" w:rsidR="00F94832" w:rsidRPr="00C02F9B" w:rsidRDefault="00F94832" w:rsidP="00C02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F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Сравнения </w:t>
            </w:r>
          </w:p>
        </w:tc>
      </w:tr>
      <w:tr w:rsidR="00F94832" w:rsidRPr="00C02F9B" w14:paraId="118738AC" w14:textId="77777777" w:rsidTr="00726E6B">
        <w:trPr>
          <w:trHeight w:val="1807"/>
        </w:trPr>
        <w:tc>
          <w:tcPr>
            <w:tcW w:w="2392" w:type="dxa"/>
          </w:tcPr>
          <w:p w14:paraId="6FD9CF1A" w14:textId="77777777" w:rsidR="00F94832" w:rsidRPr="00C02F9B" w:rsidRDefault="00F94832" w:rsidP="00C02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1EB1953" w14:textId="77777777" w:rsidR="00F94832" w:rsidRPr="00C02F9B" w:rsidRDefault="00F94832" w:rsidP="00C02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033748D1" w14:textId="77777777" w:rsidR="00F94832" w:rsidRPr="00C02F9B" w:rsidRDefault="00F94832" w:rsidP="00C02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14:paraId="7AF12E39" w14:textId="77777777" w:rsidR="00F94832" w:rsidRPr="00C02F9B" w:rsidRDefault="00F94832" w:rsidP="00C02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95E18C" w14:textId="77777777" w:rsidR="00F94832" w:rsidRPr="00C02F9B" w:rsidRDefault="00F94832" w:rsidP="00C02F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FA8124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b/>
          <w:bCs/>
          <w:i/>
          <w:sz w:val="28"/>
          <w:szCs w:val="28"/>
        </w:rPr>
        <w:t>Метафора</w:t>
      </w:r>
      <w:r w:rsidRPr="00C02F9B">
        <w:rPr>
          <w:rFonts w:ascii="Times New Roman" w:hAnsi="Times New Roman" w:cs="Times New Roman"/>
          <w:sz w:val="28"/>
          <w:szCs w:val="28"/>
        </w:rPr>
        <w:t xml:space="preserve"> – это переносное значение </w:t>
      </w:r>
      <w:r w:rsidRPr="00C02F9B">
        <w:rPr>
          <w:rFonts w:ascii="Times New Roman" w:hAnsi="Times New Roman" w:cs="Times New Roman"/>
          <w:b/>
          <w:sz w:val="28"/>
          <w:szCs w:val="28"/>
        </w:rPr>
        <w:t>слова</w:t>
      </w:r>
      <w:r w:rsidRPr="00C02F9B">
        <w:rPr>
          <w:rFonts w:ascii="Times New Roman" w:hAnsi="Times New Roman" w:cs="Times New Roman"/>
          <w:sz w:val="28"/>
          <w:szCs w:val="28"/>
        </w:rPr>
        <w:t xml:space="preserve">, основанное на употреблении одного предмета или явления другому по сходству или контрасту; скрытое сравнение, построенное на сходстве или контрасте явлений, в котором </w:t>
      </w:r>
      <w:r w:rsidRPr="00C02F9B">
        <w:rPr>
          <w:rFonts w:ascii="Times New Roman" w:hAnsi="Times New Roman" w:cs="Times New Roman"/>
          <w:b/>
          <w:sz w:val="28"/>
          <w:szCs w:val="28"/>
        </w:rPr>
        <w:lastRenderedPageBreak/>
        <w:t>слова</w:t>
      </w:r>
      <w:r w:rsidRPr="00C02F9B">
        <w:rPr>
          <w:rFonts w:ascii="Times New Roman" w:hAnsi="Times New Roman" w:cs="Times New Roman"/>
          <w:sz w:val="28"/>
          <w:szCs w:val="28"/>
        </w:rPr>
        <w:t xml:space="preserve">"как", "как будто", "словно" отсутствуют, но подразумеваются.  </w:t>
      </w:r>
      <w:r w:rsidRPr="00C02F9B">
        <w:rPr>
          <w:rFonts w:ascii="Times New Roman" w:hAnsi="Times New Roman" w:cs="Times New Roman"/>
          <w:i/>
          <w:iCs/>
          <w:sz w:val="28"/>
          <w:szCs w:val="28"/>
        </w:rPr>
        <w:t>(Солнечная улыбка = "улыбка, похожая на солнце").</w:t>
      </w:r>
    </w:p>
    <w:p w14:paraId="18390E48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b/>
          <w:bCs/>
          <w:i/>
          <w:sz w:val="28"/>
          <w:szCs w:val="28"/>
        </w:rPr>
        <w:t>Эпитет</w:t>
      </w:r>
      <w:r w:rsidRPr="00C02F9B">
        <w:rPr>
          <w:rFonts w:ascii="Times New Roman" w:hAnsi="Times New Roman" w:cs="Times New Roman"/>
          <w:sz w:val="28"/>
          <w:szCs w:val="28"/>
        </w:rPr>
        <w:t>– это дополнение к основному слову или понятию, чтобы сделать образ более выразительным, художественное определение для подчеркивания характерных свойств предмета.  (</w:t>
      </w:r>
      <w:r w:rsidRPr="00C02F9B">
        <w:rPr>
          <w:rFonts w:ascii="Times New Roman" w:hAnsi="Times New Roman" w:cs="Times New Roman"/>
          <w:i/>
          <w:iCs/>
          <w:sz w:val="28"/>
          <w:szCs w:val="28"/>
        </w:rPr>
        <w:t>Сквозь волнистые туманы, на печальные поляны)</w:t>
      </w:r>
    </w:p>
    <w:p w14:paraId="5FE5AF94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F9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Олицетворение </w:t>
      </w:r>
      <w:r w:rsidRPr="00C02F9B">
        <w:rPr>
          <w:rFonts w:ascii="Times New Roman" w:hAnsi="Times New Roman" w:cs="Times New Roman"/>
          <w:sz w:val="28"/>
          <w:szCs w:val="28"/>
        </w:rPr>
        <w:t>– это литературный прием перенесения свойств и качеств человека на неодушевлённые предметы и отвлеченные понятия.  (С</w:t>
      </w:r>
      <w:r w:rsidRPr="00C02F9B">
        <w:rPr>
          <w:rFonts w:ascii="Times New Roman" w:hAnsi="Times New Roman" w:cs="Times New Roman"/>
          <w:i/>
          <w:iCs/>
          <w:sz w:val="28"/>
          <w:szCs w:val="28"/>
        </w:rPr>
        <w:t>нег идет, ласковый дождь, компьютер ожил, гитара поет, и т.д.)</w:t>
      </w:r>
    </w:p>
    <w:p w14:paraId="098DAF4A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02F9B">
        <w:rPr>
          <w:rFonts w:ascii="Times New Roman" w:hAnsi="Times New Roman" w:cs="Times New Roman"/>
          <w:b/>
          <w:bCs/>
          <w:i/>
          <w:sz w:val="28"/>
          <w:szCs w:val="28"/>
        </w:rPr>
        <w:t>Сравнение</w:t>
      </w:r>
      <w:r w:rsidRPr="00C02F9B">
        <w:rPr>
          <w:rFonts w:ascii="Times New Roman" w:hAnsi="Times New Roman" w:cs="Times New Roman"/>
          <w:sz w:val="28"/>
          <w:szCs w:val="28"/>
        </w:rPr>
        <w:t xml:space="preserve">– это прием, который используется для </w:t>
      </w:r>
      <w:r w:rsidRPr="00C02F9B">
        <w:rPr>
          <w:rFonts w:ascii="Times New Roman" w:hAnsi="Times New Roman" w:cs="Times New Roman"/>
          <w:b/>
          <w:sz w:val="28"/>
          <w:szCs w:val="28"/>
        </w:rPr>
        <w:t>сравнения</w:t>
      </w:r>
      <w:r w:rsidRPr="00C02F9B">
        <w:rPr>
          <w:rFonts w:ascii="Times New Roman" w:hAnsi="Times New Roman" w:cs="Times New Roman"/>
          <w:sz w:val="28"/>
          <w:szCs w:val="28"/>
        </w:rPr>
        <w:t xml:space="preserve"> двух предметов в их прямом значении.  </w:t>
      </w:r>
      <w:r w:rsidRPr="00C02F9B">
        <w:rPr>
          <w:rFonts w:ascii="Times New Roman" w:hAnsi="Times New Roman" w:cs="Times New Roman"/>
          <w:i/>
          <w:iCs/>
          <w:sz w:val="28"/>
          <w:szCs w:val="28"/>
        </w:rPr>
        <w:t xml:space="preserve">(Изба, как старушка стоит) </w:t>
      </w:r>
    </w:p>
    <w:p w14:paraId="1B8A5A4A" w14:textId="77777777" w:rsidR="00F94832" w:rsidRPr="00C02F9B" w:rsidRDefault="00F94832" w:rsidP="00C02F9B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25B68966" w14:textId="77777777" w:rsidR="00F94832" w:rsidRPr="00C02F9B" w:rsidRDefault="00F94832" w:rsidP="00C02F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iCs/>
          <w:sz w:val="28"/>
          <w:szCs w:val="28"/>
        </w:rPr>
        <w:t>Задание 5.</w:t>
      </w:r>
      <w:r w:rsidRPr="00C02F9B">
        <w:rPr>
          <w:rFonts w:ascii="Times New Roman" w:hAnsi="Times New Roman" w:cs="Times New Roman"/>
          <w:b/>
          <w:sz w:val="28"/>
          <w:szCs w:val="28"/>
        </w:rPr>
        <w:t>В предложении 18 найдите слово «гореть». Сформулируйте и запишите его лексическое значение. Подберите синоним к этому слову.</w:t>
      </w:r>
    </w:p>
    <w:p w14:paraId="66C1D097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Ответ: ______________________________________________________________</w:t>
      </w:r>
    </w:p>
    <w:p w14:paraId="346C1616" w14:textId="5B8E59D8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____________________________________</w:t>
      </w:r>
      <w:r w:rsidR="00CF3DE0" w:rsidRPr="00C02F9B">
        <w:rPr>
          <w:rFonts w:ascii="Times New Roman" w:hAnsi="Times New Roman" w:cs="Times New Roman"/>
          <w:bCs/>
          <w:sz w:val="28"/>
          <w:szCs w:val="28"/>
        </w:rPr>
        <w:t>______________________________</w:t>
      </w:r>
    </w:p>
    <w:p w14:paraId="31980CAE" w14:textId="13883347" w:rsidR="00CF3DE0" w:rsidRPr="00C02F9B" w:rsidRDefault="00F94832" w:rsidP="00C0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</w:t>
      </w:r>
    </w:p>
    <w:p w14:paraId="312B3C03" w14:textId="77777777" w:rsidR="00F94832" w:rsidRPr="00C02F9B" w:rsidRDefault="00F94832" w:rsidP="00C0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/>
          <w:sz w:val="28"/>
          <w:szCs w:val="28"/>
        </w:rPr>
        <w:t>Задание 6. Прочитайте статью.</w:t>
      </w:r>
    </w:p>
    <w:p w14:paraId="62AA1FE5" w14:textId="77777777" w:rsidR="00F94832" w:rsidRPr="00C02F9B" w:rsidRDefault="00F94832" w:rsidP="00C02F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396881B" w14:textId="77777777" w:rsidR="00F94832" w:rsidRPr="00C02F9B" w:rsidRDefault="00F94832" w:rsidP="00C02F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114300" distR="114300" wp14:anchorId="6B0BFB87" wp14:editId="45BD5A5C">
            <wp:extent cx="6106795" cy="3267710"/>
            <wp:effectExtent l="0" t="0" r="8255" b="8890"/>
            <wp:docPr id="4" name="Изображение 4" descr="Браконьерств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Браконьерство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F9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114300" distR="114300" wp14:anchorId="0C40600E" wp14:editId="1CB1AA64">
            <wp:extent cx="6108065" cy="3606800"/>
            <wp:effectExtent l="0" t="0" r="6985" b="12700"/>
            <wp:docPr id="3" name="Изображение 3" descr="Браконьерство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Браконьерство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4D93" w14:textId="77777777" w:rsidR="00F94832" w:rsidRPr="00C02F9B" w:rsidRDefault="00F94832" w:rsidP="00C02F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DDCCB1C" w14:textId="77777777" w:rsidR="00F94832" w:rsidRPr="00C02F9B" w:rsidRDefault="00F94832" w:rsidP="00C02F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2F9B">
        <w:rPr>
          <w:rFonts w:ascii="Times New Roman" w:hAnsi="Times New Roman" w:cs="Times New Roman"/>
          <w:b/>
          <w:sz w:val="28"/>
          <w:szCs w:val="28"/>
        </w:rPr>
        <w:t xml:space="preserve">Ответьте на вопросы: </w:t>
      </w:r>
    </w:p>
    <w:p w14:paraId="6A68A851" w14:textId="77777777" w:rsidR="00F94832" w:rsidRPr="00C02F9B" w:rsidRDefault="00F94832" w:rsidP="00C02F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4E0A5DA" w14:textId="05B291F8" w:rsidR="00F94832" w:rsidRPr="005B57DE" w:rsidRDefault="00F94832" w:rsidP="005B57DE">
      <w:pPr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Как называется незаконный вылов водных биологических ресурсов? _____________________________________</w:t>
      </w:r>
      <w:r w:rsidR="002C7207" w:rsidRPr="00C02F9B">
        <w:rPr>
          <w:rFonts w:ascii="Times New Roman" w:hAnsi="Times New Roman" w:cs="Times New Roman"/>
          <w:bCs/>
          <w:sz w:val="28"/>
          <w:szCs w:val="28"/>
        </w:rPr>
        <w:t>_____________________________</w:t>
      </w:r>
    </w:p>
    <w:p w14:paraId="49477CC7" w14:textId="77777777" w:rsidR="00F94832" w:rsidRPr="00C02F9B" w:rsidRDefault="00F94832" w:rsidP="00C02F9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Чем опасен незаконный вылов рыбы?</w:t>
      </w:r>
    </w:p>
    <w:p w14:paraId="568ABD4D" w14:textId="5CB1A3A0" w:rsidR="00F94832" w:rsidRPr="00C02F9B" w:rsidRDefault="00F94832" w:rsidP="00C02F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____________________________________</w:t>
      </w:r>
      <w:r w:rsidR="002C7207" w:rsidRPr="00C02F9B">
        <w:rPr>
          <w:rFonts w:ascii="Times New Roman" w:hAnsi="Times New Roman" w:cs="Times New Roman"/>
          <w:bCs/>
          <w:sz w:val="28"/>
          <w:szCs w:val="28"/>
        </w:rPr>
        <w:t>______________________________</w:t>
      </w:r>
    </w:p>
    <w:p w14:paraId="238D191A" w14:textId="25DF269D" w:rsidR="00F94832" w:rsidRPr="00C02F9B" w:rsidRDefault="00F94832" w:rsidP="00C02F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____________________________________</w:t>
      </w:r>
      <w:r w:rsidR="002C7207" w:rsidRPr="00C02F9B">
        <w:rPr>
          <w:rFonts w:ascii="Times New Roman" w:hAnsi="Times New Roman" w:cs="Times New Roman"/>
          <w:bCs/>
          <w:sz w:val="28"/>
          <w:szCs w:val="28"/>
        </w:rPr>
        <w:t>______________________________</w:t>
      </w:r>
    </w:p>
    <w:p w14:paraId="7708C406" w14:textId="7F2CAE16" w:rsidR="00180D8D" w:rsidRPr="00C02F9B" w:rsidRDefault="00F94832" w:rsidP="00C02F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02F9B">
        <w:rPr>
          <w:rFonts w:ascii="Times New Roman" w:hAnsi="Times New Roman" w:cs="Times New Roman"/>
          <w:bCs/>
          <w:sz w:val="28"/>
          <w:szCs w:val="28"/>
        </w:rPr>
        <w:t>_______________________</w:t>
      </w:r>
      <w:r w:rsidR="005B57DE">
        <w:rPr>
          <w:rFonts w:ascii="Times New Roman" w:hAnsi="Times New Roman" w:cs="Times New Roman"/>
          <w:bCs/>
          <w:sz w:val="28"/>
          <w:szCs w:val="28"/>
        </w:rPr>
        <w:t>___________________________________________</w:t>
      </w:r>
    </w:p>
    <w:p w14:paraId="26550242" w14:textId="77777777" w:rsidR="00615A6A" w:rsidRPr="00C02F9B" w:rsidRDefault="00615A6A" w:rsidP="00C02F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sectPr w:rsidR="00615A6A" w:rsidRPr="00C02F9B" w:rsidSect="00C72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471D1C"/>
    <w:multiLevelType w:val="singleLevel"/>
    <w:tmpl w:val="8C471D1C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4AA6C86"/>
    <w:multiLevelType w:val="singleLevel"/>
    <w:tmpl w:val="F4AA6C86"/>
    <w:lvl w:ilvl="0">
      <w:start w:val="1"/>
      <w:numFmt w:val="decimal"/>
      <w:suff w:val="space"/>
      <w:lvlText w:val="%1)"/>
      <w:lvlJc w:val="left"/>
    </w:lvl>
  </w:abstractNum>
  <w:abstractNum w:abstractNumId="2" w15:restartNumberingAfterBreak="0">
    <w:nsid w:val="320A7661"/>
    <w:multiLevelType w:val="multilevel"/>
    <w:tmpl w:val="320A766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E8A38"/>
    <w:multiLevelType w:val="singleLevel"/>
    <w:tmpl w:val="4C3E8A38"/>
    <w:lvl w:ilvl="0">
      <w:start w:val="1"/>
      <w:numFmt w:val="decimal"/>
      <w:suff w:val="space"/>
      <w:lvlText w:val="%1)"/>
      <w:lvlJc w:val="left"/>
    </w:lvl>
  </w:abstractNum>
  <w:abstractNum w:abstractNumId="4" w15:restartNumberingAfterBreak="0">
    <w:nsid w:val="6C0300DF"/>
    <w:multiLevelType w:val="hybridMultilevel"/>
    <w:tmpl w:val="6B1CA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730992">
    <w:abstractNumId w:val="2"/>
  </w:num>
  <w:num w:numId="2" w16cid:durableId="364209273">
    <w:abstractNumId w:val="3"/>
  </w:num>
  <w:num w:numId="3" w16cid:durableId="392000123">
    <w:abstractNumId w:val="0"/>
  </w:num>
  <w:num w:numId="4" w16cid:durableId="1756054733">
    <w:abstractNumId w:val="1"/>
  </w:num>
  <w:num w:numId="5" w16cid:durableId="1293947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832"/>
    <w:rsid w:val="000206D0"/>
    <w:rsid w:val="0014074C"/>
    <w:rsid w:val="00180D8D"/>
    <w:rsid w:val="002C7207"/>
    <w:rsid w:val="005B57DE"/>
    <w:rsid w:val="00615A6A"/>
    <w:rsid w:val="00746F15"/>
    <w:rsid w:val="00B50A6B"/>
    <w:rsid w:val="00C02F9B"/>
    <w:rsid w:val="00C7244D"/>
    <w:rsid w:val="00CF3DE0"/>
    <w:rsid w:val="00DE5E3D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15B1C"/>
  <w15:docId w15:val="{43F8C489-7178-4CFA-8B8A-B513F57CF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2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F94832"/>
    <w:pPr>
      <w:suppressAutoHyphens/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F948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9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8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2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Степанова Е Ю</cp:lastModifiedBy>
  <cp:revision>9</cp:revision>
  <dcterms:created xsi:type="dcterms:W3CDTF">2022-03-25T11:12:00Z</dcterms:created>
  <dcterms:modified xsi:type="dcterms:W3CDTF">2022-09-08T11:46:00Z</dcterms:modified>
</cp:coreProperties>
</file>