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23" w:rsidRPr="00363623" w:rsidRDefault="00363623" w:rsidP="005B17AD">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363623">
        <w:rPr>
          <w:rFonts w:ascii="Times New Roman" w:eastAsia="Times New Roman" w:hAnsi="Times New Roman" w:cs="Times New Roman"/>
          <w:b/>
          <w:sz w:val="24"/>
          <w:szCs w:val="24"/>
          <w:lang w:eastAsia="ru-RU"/>
        </w:rPr>
        <w:t>Муниципальное дошкольное образовательное учреждение «Детский сад «Светлячок»</w:t>
      </w: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363623">
      <w:pPr>
        <w:spacing w:before="100" w:beforeAutospacing="1" w:after="100" w:afterAutospacing="1" w:line="360" w:lineRule="auto"/>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B3736B" w:rsidRPr="00363623" w:rsidRDefault="00B3736B" w:rsidP="00B3736B">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План работы</w:t>
      </w:r>
      <w:r w:rsidR="00363623" w:rsidRPr="00363623">
        <w:rPr>
          <w:rFonts w:ascii="Times New Roman" w:eastAsia="Times New Roman" w:hAnsi="Times New Roman" w:cs="Times New Roman"/>
          <w:b/>
          <w:sz w:val="36"/>
          <w:szCs w:val="36"/>
          <w:lang w:eastAsia="ru-RU"/>
        </w:rPr>
        <w:t xml:space="preserve"> </w:t>
      </w:r>
    </w:p>
    <w:p w:rsidR="00363623" w:rsidRDefault="00363623" w:rsidP="00B3736B">
      <w:pPr>
        <w:spacing w:after="0" w:line="360" w:lineRule="auto"/>
        <w:jc w:val="center"/>
        <w:rPr>
          <w:rFonts w:ascii="Times New Roman" w:eastAsia="Times New Roman" w:hAnsi="Times New Roman" w:cs="Times New Roman"/>
          <w:b/>
          <w:sz w:val="36"/>
          <w:szCs w:val="36"/>
          <w:lang w:eastAsia="ru-RU"/>
        </w:rPr>
      </w:pPr>
      <w:r w:rsidRPr="00363623">
        <w:rPr>
          <w:rFonts w:ascii="Times New Roman" w:eastAsia="Times New Roman" w:hAnsi="Times New Roman" w:cs="Times New Roman"/>
          <w:b/>
          <w:sz w:val="36"/>
          <w:szCs w:val="36"/>
          <w:lang w:eastAsia="ru-RU"/>
        </w:rPr>
        <w:t>«</w:t>
      </w:r>
      <w:r w:rsidR="00B3736B">
        <w:rPr>
          <w:rFonts w:ascii="Times New Roman" w:eastAsia="Times New Roman" w:hAnsi="Times New Roman" w:cs="Times New Roman"/>
          <w:b/>
          <w:sz w:val="36"/>
          <w:szCs w:val="36"/>
          <w:lang w:eastAsia="ru-RU"/>
        </w:rPr>
        <w:t>ШКОЛЫ МОЛОДОГО ПЕДАГОГА</w:t>
      </w:r>
      <w:r w:rsidRPr="00363623">
        <w:rPr>
          <w:rFonts w:ascii="Times New Roman" w:eastAsia="Times New Roman" w:hAnsi="Times New Roman" w:cs="Times New Roman"/>
          <w:b/>
          <w:sz w:val="36"/>
          <w:szCs w:val="36"/>
          <w:lang w:eastAsia="ru-RU"/>
        </w:rPr>
        <w:t>»</w:t>
      </w:r>
    </w:p>
    <w:p w:rsidR="00B3736B" w:rsidRPr="00363623" w:rsidRDefault="00B3736B" w:rsidP="00B3736B">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2021-2022 учебный год</w:t>
      </w: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185ACA" w:rsidRPr="00185ACA" w:rsidRDefault="00363623" w:rsidP="00185ACA">
      <w:pPr>
        <w:pStyle w:val="a9"/>
        <w:jc w:val="center"/>
        <w:rPr>
          <w:rFonts w:ascii="Times New Roman" w:hAnsi="Times New Roman" w:cs="Times New Roman"/>
          <w:b/>
          <w:sz w:val="28"/>
          <w:szCs w:val="28"/>
          <w:lang w:eastAsia="ru-RU"/>
        </w:rPr>
      </w:pPr>
      <w:r w:rsidRPr="00185ACA">
        <w:rPr>
          <w:rFonts w:ascii="Times New Roman" w:hAnsi="Times New Roman" w:cs="Times New Roman"/>
          <w:b/>
          <w:sz w:val="28"/>
          <w:szCs w:val="28"/>
          <w:lang w:eastAsia="ru-RU"/>
        </w:rPr>
        <w:t>Руководитель:</w:t>
      </w:r>
      <w:r w:rsidRPr="00185ACA">
        <w:rPr>
          <w:rFonts w:ascii="Times New Roman" w:hAnsi="Times New Roman" w:cs="Times New Roman"/>
          <w:b/>
          <w:lang w:eastAsia="ru-RU"/>
        </w:rPr>
        <w:t xml:space="preserve"> </w:t>
      </w:r>
      <w:r w:rsidRPr="00185ACA">
        <w:rPr>
          <w:rFonts w:ascii="Times New Roman" w:hAnsi="Times New Roman" w:cs="Times New Roman"/>
          <w:b/>
          <w:sz w:val="28"/>
          <w:szCs w:val="28"/>
          <w:lang w:eastAsia="ru-RU"/>
        </w:rPr>
        <w:t>Комарова Олеся Владимировна,</w:t>
      </w:r>
    </w:p>
    <w:p w:rsidR="00185ACA" w:rsidRPr="00185ACA" w:rsidRDefault="00363623" w:rsidP="00185ACA">
      <w:pPr>
        <w:pStyle w:val="a9"/>
        <w:jc w:val="center"/>
        <w:rPr>
          <w:rFonts w:ascii="Times New Roman" w:hAnsi="Times New Roman" w:cs="Times New Roman"/>
          <w:b/>
          <w:sz w:val="28"/>
          <w:szCs w:val="28"/>
          <w:lang w:eastAsia="ru-RU"/>
        </w:rPr>
      </w:pPr>
      <w:r w:rsidRPr="00185ACA">
        <w:rPr>
          <w:rFonts w:ascii="Times New Roman" w:hAnsi="Times New Roman" w:cs="Times New Roman"/>
          <w:b/>
          <w:sz w:val="28"/>
          <w:szCs w:val="28"/>
          <w:lang w:eastAsia="ru-RU"/>
        </w:rPr>
        <w:t>воспитатель выс</w:t>
      </w:r>
      <w:r w:rsidR="00185ACA" w:rsidRPr="00185ACA">
        <w:rPr>
          <w:rFonts w:ascii="Times New Roman" w:hAnsi="Times New Roman" w:cs="Times New Roman"/>
          <w:b/>
          <w:sz w:val="28"/>
          <w:szCs w:val="28"/>
          <w:lang w:eastAsia="ru-RU"/>
        </w:rPr>
        <w:t>шей квалификационной категории</w:t>
      </w:r>
    </w:p>
    <w:p w:rsidR="00363623" w:rsidRPr="00185ACA" w:rsidRDefault="00363623" w:rsidP="00185ACA">
      <w:pPr>
        <w:pStyle w:val="a9"/>
        <w:jc w:val="center"/>
        <w:rPr>
          <w:rFonts w:ascii="Times New Roman" w:hAnsi="Times New Roman" w:cs="Times New Roman"/>
          <w:b/>
          <w:sz w:val="28"/>
          <w:szCs w:val="28"/>
          <w:lang w:eastAsia="ru-RU"/>
        </w:rPr>
      </w:pPr>
      <w:r w:rsidRPr="00185ACA">
        <w:rPr>
          <w:rFonts w:ascii="Times New Roman" w:hAnsi="Times New Roman" w:cs="Times New Roman"/>
          <w:b/>
          <w:sz w:val="28"/>
          <w:szCs w:val="28"/>
          <w:lang w:eastAsia="ru-RU"/>
        </w:rPr>
        <w:t>МДОУ «Детский сад Светлячок»</w:t>
      </w: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363623"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B3736B" w:rsidRDefault="00B3736B"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63623" w:rsidRDefault="00B3736B" w:rsidP="00363623">
      <w:pPr>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Переславль-Залесский</w:t>
      </w:r>
    </w:p>
    <w:p w:rsidR="005B17AD" w:rsidRPr="00F000B9" w:rsidRDefault="005B17AD" w:rsidP="005B17AD">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000B9">
        <w:rPr>
          <w:rFonts w:ascii="Times New Roman" w:eastAsia="Times New Roman" w:hAnsi="Times New Roman" w:cs="Times New Roman"/>
          <w:b/>
          <w:sz w:val="28"/>
          <w:szCs w:val="28"/>
          <w:lang w:eastAsia="ru-RU"/>
        </w:rPr>
        <w:lastRenderedPageBreak/>
        <w:t>ШКОЛА МОЛОДОГО ВОСПИТАТЕЛЯ</w:t>
      </w:r>
      <w:r>
        <w:rPr>
          <w:rFonts w:ascii="Times New Roman" w:eastAsia="Times New Roman" w:hAnsi="Times New Roman" w:cs="Times New Roman"/>
          <w:b/>
          <w:sz w:val="28"/>
          <w:szCs w:val="28"/>
          <w:lang w:eastAsia="ru-RU"/>
        </w:rPr>
        <w:t xml:space="preserve"> </w:t>
      </w:r>
    </w:p>
    <w:p w:rsidR="005B17AD" w:rsidRPr="00404205" w:rsidRDefault="005B17AD" w:rsidP="00B3736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sz w:val="28"/>
          <w:szCs w:val="28"/>
          <w:lang w:eastAsia="ru-RU"/>
        </w:rPr>
        <w:t>создана для психолого-педагогического сопровождения молодого специалиста. </w:t>
      </w:r>
    </w:p>
    <w:p w:rsidR="00B3736B" w:rsidRDefault="005B17AD" w:rsidP="00B3736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b/>
          <w:bCs/>
          <w:sz w:val="28"/>
          <w:szCs w:val="28"/>
          <w:lang w:eastAsia="ru-RU"/>
        </w:rPr>
        <w:t>Цель:</w:t>
      </w:r>
      <w:r w:rsidR="00B3736B">
        <w:rPr>
          <w:rFonts w:ascii="Times New Roman" w:eastAsia="Times New Roman" w:hAnsi="Times New Roman" w:cs="Times New Roman"/>
          <w:sz w:val="28"/>
          <w:szCs w:val="28"/>
          <w:lang w:eastAsia="ru-RU"/>
        </w:rPr>
        <w:t> </w:t>
      </w:r>
    </w:p>
    <w:p w:rsidR="005B17AD" w:rsidRPr="00404205" w:rsidRDefault="005B17AD" w:rsidP="00B3736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sz w:val="28"/>
          <w:szCs w:val="28"/>
          <w:lang w:eastAsia="ru-RU"/>
        </w:rPr>
        <w:t>создание условий для профессионального и твор</w:t>
      </w:r>
      <w:r w:rsidR="00B3736B">
        <w:rPr>
          <w:rFonts w:ascii="Times New Roman" w:eastAsia="Times New Roman" w:hAnsi="Times New Roman" w:cs="Times New Roman"/>
          <w:sz w:val="28"/>
          <w:szCs w:val="28"/>
          <w:lang w:eastAsia="ru-RU"/>
        </w:rPr>
        <w:t>ческого роста молодых педагогов</w:t>
      </w:r>
      <w:r w:rsidRPr="00404205">
        <w:rPr>
          <w:rFonts w:ascii="Times New Roman" w:eastAsia="Times New Roman" w:hAnsi="Times New Roman" w:cs="Times New Roman"/>
          <w:sz w:val="28"/>
          <w:szCs w:val="28"/>
          <w:lang w:eastAsia="ru-RU"/>
        </w:rPr>
        <w:t xml:space="preserve">, </w:t>
      </w:r>
      <w:r w:rsidRPr="00404205">
        <w:rPr>
          <w:rFonts w:ascii="Times New Roman" w:hAnsi="Times New Roman" w:cs="Times New Roman"/>
          <w:sz w:val="28"/>
          <w:szCs w:val="28"/>
        </w:rPr>
        <w:t>способствующих успешному вхождению в профессиональную деятельность</w:t>
      </w:r>
      <w:r w:rsidR="00370D6E">
        <w:rPr>
          <w:rFonts w:ascii="Times New Roman" w:hAnsi="Times New Roman" w:cs="Times New Roman"/>
          <w:sz w:val="28"/>
          <w:szCs w:val="28"/>
        </w:rPr>
        <w:t>.</w:t>
      </w:r>
    </w:p>
    <w:p w:rsidR="005B17AD" w:rsidRPr="00404205" w:rsidRDefault="005B17AD"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b/>
          <w:bCs/>
          <w:sz w:val="28"/>
          <w:szCs w:val="28"/>
          <w:lang w:eastAsia="ru-RU"/>
        </w:rPr>
        <w:t>Задачи</w:t>
      </w:r>
      <w:r w:rsidR="00B3736B">
        <w:rPr>
          <w:rFonts w:ascii="Times New Roman" w:eastAsia="Times New Roman" w:hAnsi="Times New Roman" w:cs="Times New Roman"/>
          <w:sz w:val="28"/>
          <w:szCs w:val="28"/>
          <w:lang w:eastAsia="ru-RU"/>
        </w:rPr>
        <w:t>:</w:t>
      </w:r>
    </w:p>
    <w:p w:rsidR="005B17AD" w:rsidRPr="00404205" w:rsidRDefault="00080A1E" w:rsidP="00B3736B">
      <w:pPr>
        <w:pStyle w:val="a5"/>
        <w:numPr>
          <w:ilvl w:val="0"/>
          <w:numId w:val="27"/>
        </w:numPr>
        <w:tabs>
          <w:tab w:val="left" w:pos="426"/>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наиболее ле</w:t>
      </w:r>
      <w:r w:rsidR="005B17AD" w:rsidRPr="00404205">
        <w:rPr>
          <w:rFonts w:ascii="Times New Roman" w:eastAsia="Times New Roman" w:hAnsi="Times New Roman" w:cs="Times New Roman"/>
          <w:sz w:val="28"/>
          <w:szCs w:val="28"/>
          <w:lang w:eastAsia="ru-RU"/>
        </w:rPr>
        <w:t xml:space="preserve">гкую адаптацию молодых педагогов в коллективе.  </w:t>
      </w:r>
    </w:p>
    <w:p w:rsidR="005B17AD" w:rsidRPr="00404205" w:rsidRDefault="005B17AD" w:rsidP="00B3736B">
      <w:pPr>
        <w:pStyle w:val="a5"/>
        <w:numPr>
          <w:ilvl w:val="0"/>
          <w:numId w:val="27"/>
        </w:numPr>
        <w:tabs>
          <w:tab w:val="left" w:pos="426"/>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sz w:val="28"/>
          <w:szCs w:val="28"/>
          <w:lang w:eastAsia="ru-RU"/>
        </w:rPr>
        <w:t>Формировать профессионально значимые умения и навыки молодых педагогов, необходимые для эффективного и конструктивного взаимодействия со всеми участниками педагогического процесса </w:t>
      </w:r>
    </w:p>
    <w:p w:rsidR="005B17AD" w:rsidRPr="00404205" w:rsidRDefault="005B17AD" w:rsidP="00B3736B">
      <w:pPr>
        <w:pStyle w:val="a5"/>
        <w:numPr>
          <w:ilvl w:val="0"/>
          <w:numId w:val="27"/>
        </w:numPr>
        <w:tabs>
          <w:tab w:val="left" w:pos="426"/>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sz w:val="28"/>
          <w:szCs w:val="28"/>
          <w:lang w:eastAsia="ru-RU"/>
        </w:rPr>
        <w:t>Совершенствовать качество воспитательно-образовательного процесса путѐм повышения профессионального мастерства молодых специалистов</w:t>
      </w:r>
      <w:r w:rsidR="00370D6E">
        <w:rPr>
          <w:rFonts w:ascii="Times New Roman" w:eastAsia="Times New Roman" w:hAnsi="Times New Roman" w:cs="Times New Roman"/>
          <w:sz w:val="28"/>
          <w:szCs w:val="28"/>
          <w:lang w:eastAsia="ru-RU"/>
        </w:rPr>
        <w:t>.</w:t>
      </w:r>
    </w:p>
    <w:p w:rsidR="005B17AD" w:rsidRPr="00404205" w:rsidRDefault="005B17AD"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b/>
          <w:sz w:val="28"/>
          <w:szCs w:val="28"/>
          <w:lang w:eastAsia="ru-RU"/>
        </w:rPr>
        <w:t>Актуальность и социальная значимость проблемы психолого-педагогического сопровождения молодого специалиста.</w:t>
      </w:r>
      <w:r w:rsidRPr="00404205">
        <w:rPr>
          <w:rFonts w:ascii="Times New Roman" w:eastAsia="Times New Roman" w:hAnsi="Times New Roman" w:cs="Times New Roman"/>
          <w:sz w:val="28"/>
          <w:szCs w:val="28"/>
          <w:lang w:eastAsia="ru-RU"/>
        </w:rPr>
        <w:t xml:space="preserve"> </w:t>
      </w:r>
    </w:p>
    <w:p w:rsidR="005B17AD" w:rsidRPr="00404205" w:rsidRDefault="005B17AD"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205">
        <w:rPr>
          <w:rFonts w:ascii="Times New Roman" w:eastAsia="Times New Roman" w:hAnsi="Times New Roman" w:cs="Times New Roman"/>
          <w:sz w:val="28"/>
          <w:szCs w:val="28"/>
          <w:lang w:eastAsia="ru-RU"/>
        </w:rPr>
        <w:t xml:space="preserve">Обновление рабочего коллектива – норма успешного существования любой профессиональной группы.  Сегодня, в эпоху реформы системы образования, вопрос о работе в дошкольных образовательных учреждениях молодых специалистов поднимается на различных уровнях. А между тем,  по-прежнему существует проблема, как привлечь в детский сад грамотных молодых специалистов, и что еще существеннее, как удержать их. Согласно статистике,  из выпускников педагогических вузов только небольшая часть идет работать в детские сады, к тому же очень часто среди них те, кто не нашел себе более высокооплачиваемой работы. Но еще более печален тот факт,  что из этих молодых специалистов почти половина уходит  из системы образования через </w:t>
      </w:r>
      <w:r w:rsidRPr="00404205">
        <w:rPr>
          <w:rFonts w:ascii="Times New Roman" w:eastAsia="Times New Roman" w:hAnsi="Times New Roman" w:cs="Times New Roman"/>
          <w:sz w:val="28"/>
          <w:szCs w:val="28"/>
          <w:lang w:eastAsia="ru-RU"/>
        </w:rPr>
        <w:lastRenderedPageBreak/>
        <w:t xml:space="preserve">несколько лет. Вопросов,  которые надо решать, очень много: это и финансовая поддержка, и система наград и поощрений, и адаптация в коллективе, и, наконец,  методическая подготовка. Некоторые вопросы (финансовые или проблемы престижа профессии воспитателя в обществе) не находятся в компетентности администрации образовательного учреждения, это дело времени и вопрос многих образовательных реформ. А вот проблема адаптации в коллективе, создание эмоционально-благоприятной атмосферы, вопросы методической подготовки грамотного специалиста вполне можно решать в стенах образовательного учреждения. Так давайте же начнем с того, что мы </w:t>
      </w:r>
      <w:r w:rsidRPr="00404205">
        <w:rPr>
          <w:rFonts w:ascii="Times New Roman" w:eastAsia="Times New Roman" w:hAnsi="Times New Roman" w:cs="Times New Roman"/>
          <w:b/>
          <w:sz w:val="28"/>
          <w:szCs w:val="28"/>
          <w:lang w:eastAsia="ru-RU"/>
        </w:rPr>
        <w:t>можем и должны</w:t>
      </w:r>
      <w:r w:rsidRPr="00404205">
        <w:rPr>
          <w:rFonts w:ascii="Times New Roman" w:eastAsia="Times New Roman" w:hAnsi="Times New Roman" w:cs="Times New Roman"/>
          <w:sz w:val="28"/>
          <w:szCs w:val="28"/>
          <w:lang w:eastAsia="ru-RU"/>
        </w:rPr>
        <w:t xml:space="preserve"> предпринять для успешного вхождения молодого специалиста в коллектив, а главное, для сохранения молодых кадров   в системе образования!</w:t>
      </w:r>
    </w:p>
    <w:p w:rsidR="005B17AD" w:rsidRDefault="005B17AD"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5D68" w:rsidRDefault="00B25D68"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310E" w:rsidRPr="005B17AD" w:rsidRDefault="0080310E" w:rsidP="005B17A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41D8C" w:rsidRDefault="008703F5" w:rsidP="00741D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w:t>
      </w:r>
      <w:r w:rsidR="00094F61" w:rsidRPr="005E44B7">
        <w:rPr>
          <w:rFonts w:ascii="Times New Roman" w:eastAsia="Times New Roman" w:hAnsi="Times New Roman" w:cs="Times New Roman"/>
          <w:b/>
          <w:bCs/>
          <w:sz w:val="28"/>
          <w:szCs w:val="28"/>
          <w:lang w:eastAsia="ru-RU"/>
        </w:rPr>
        <w:t>лан работы</w:t>
      </w:r>
    </w:p>
    <w:p w:rsidR="00094F61" w:rsidRDefault="0080310E" w:rsidP="00741D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«ШКОЛЫ МОЛОДОГО ПЕДАГОГА</w:t>
      </w:r>
      <w:r w:rsidR="00741D8C">
        <w:rPr>
          <w:rFonts w:ascii="Times New Roman" w:eastAsia="Times New Roman" w:hAnsi="Times New Roman" w:cs="Times New Roman"/>
          <w:b/>
          <w:bCs/>
          <w:sz w:val="28"/>
          <w:szCs w:val="28"/>
          <w:lang w:eastAsia="ru-RU"/>
        </w:rPr>
        <w:t>»</w:t>
      </w:r>
    </w:p>
    <w:p w:rsidR="00741D8C" w:rsidRPr="005E44B7" w:rsidRDefault="00370D6E" w:rsidP="00741D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2021-2022</w:t>
      </w:r>
      <w:r w:rsidR="00741D8C">
        <w:rPr>
          <w:rFonts w:ascii="Times New Roman" w:eastAsia="Times New Roman" w:hAnsi="Times New Roman" w:cs="Times New Roman"/>
          <w:b/>
          <w:bCs/>
          <w:sz w:val="28"/>
          <w:szCs w:val="28"/>
          <w:lang w:eastAsia="ru-RU"/>
        </w:rPr>
        <w:t xml:space="preserve"> учебный год</w:t>
      </w:r>
    </w:p>
    <w:p w:rsidR="00665717" w:rsidRDefault="00665717" w:rsidP="00ED4055">
      <w:pPr>
        <w:ind w:left="360"/>
        <w:jc w:val="right"/>
        <w:rPr>
          <w:rStyle w:val="a4"/>
          <w:rFonts w:ascii="Times New Roman" w:hAnsi="Times New Roman" w:cs="Times New Roman"/>
          <w:sz w:val="28"/>
          <w:szCs w:val="28"/>
        </w:rPr>
      </w:pPr>
    </w:p>
    <w:p w:rsidR="00094F61" w:rsidRDefault="00ED4055" w:rsidP="00ED4055">
      <w:pPr>
        <w:ind w:left="360"/>
        <w:jc w:val="right"/>
        <w:rPr>
          <w:rFonts w:ascii="Times New Roman" w:hAnsi="Times New Roman" w:cs="Times New Roman"/>
          <w:b/>
          <w:sz w:val="28"/>
          <w:szCs w:val="28"/>
        </w:rPr>
      </w:pPr>
      <w:r>
        <w:rPr>
          <w:rFonts w:ascii="Times New Roman" w:hAnsi="Times New Roman" w:cs="Times New Roman"/>
          <w:b/>
          <w:sz w:val="28"/>
          <w:szCs w:val="28"/>
        </w:rPr>
        <w:t>Руководитель Комарова О.В.,</w:t>
      </w:r>
    </w:p>
    <w:p w:rsidR="00ED4055" w:rsidRPr="00D067C1" w:rsidRDefault="00ED4055" w:rsidP="00ED4055">
      <w:pPr>
        <w:ind w:left="360"/>
        <w:jc w:val="right"/>
        <w:rPr>
          <w:rFonts w:ascii="Times New Roman" w:hAnsi="Times New Roman" w:cs="Times New Roman"/>
          <w:b/>
          <w:sz w:val="28"/>
          <w:szCs w:val="28"/>
        </w:rPr>
      </w:pPr>
      <w:r>
        <w:rPr>
          <w:rFonts w:ascii="Times New Roman" w:hAnsi="Times New Roman" w:cs="Times New Roman"/>
          <w:b/>
          <w:sz w:val="28"/>
          <w:szCs w:val="28"/>
        </w:rPr>
        <w:t>воспитатель МДОУ «Детский сад Светлячок»</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1867"/>
        <w:gridCol w:w="4931"/>
        <w:gridCol w:w="3132"/>
      </w:tblGrid>
      <w:tr w:rsidR="00094F61" w:rsidRPr="00094F61" w:rsidTr="002F28F3">
        <w:trPr>
          <w:trHeight w:val="345"/>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067C1" w:rsidRDefault="00D067C1" w:rsidP="00D06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7C1">
              <w:rPr>
                <w:rFonts w:ascii="Times New Roman" w:eastAsia="Times New Roman" w:hAnsi="Times New Roman" w:cs="Times New Roman"/>
                <w:b/>
                <w:bCs/>
                <w:iCs/>
                <w:sz w:val="24"/>
                <w:szCs w:val="24"/>
                <w:lang w:eastAsia="ru-RU"/>
              </w:rPr>
              <w:t>№ п</w:t>
            </w:r>
            <w:r w:rsidRPr="00D067C1">
              <w:rPr>
                <w:rFonts w:ascii="Times New Roman" w:eastAsia="Times New Roman" w:hAnsi="Times New Roman" w:cs="Times New Roman"/>
                <w:b/>
                <w:bCs/>
                <w:iCs/>
                <w:sz w:val="24"/>
                <w:szCs w:val="24"/>
                <w:lang w:val="en-US" w:eastAsia="ru-RU"/>
              </w:rPr>
              <w:t>/</w:t>
            </w:r>
            <w:r w:rsidRPr="00D067C1">
              <w:rPr>
                <w:rFonts w:ascii="Times New Roman" w:eastAsia="Times New Roman" w:hAnsi="Times New Roman" w:cs="Times New Roman"/>
                <w:b/>
                <w:bCs/>
                <w:iCs/>
                <w:sz w:val="24"/>
                <w:szCs w:val="24"/>
                <w:lang w:eastAsia="ru-RU"/>
              </w:rPr>
              <w:t>п</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067C1" w:rsidRDefault="00D067C1" w:rsidP="00D06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7C1">
              <w:rPr>
                <w:rFonts w:ascii="Times New Roman" w:eastAsia="Times New Roman" w:hAnsi="Times New Roman" w:cs="Times New Roman"/>
                <w:b/>
                <w:bCs/>
                <w:iCs/>
                <w:sz w:val="24"/>
                <w:szCs w:val="24"/>
                <w:lang w:eastAsia="ru-RU"/>
              </w:rPr>
              <w:t>Тема</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067C1" w:rsidRDefault="00D067C1" w:rsidP="00D06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7C1">
              <w:rPr>
                <w:rFonts w:ascii="Times New Roman" w:eastAsia="Times New Roman" w:hAnsi="Times New Roman" w:cs="Times New Roman"/>
                <w:b/>
                <w:bCs/>
                <w:iCs/>
                <w:sz w:val="24"/>
                <w:szCs w:val="24"/>
                <w:lang w:eastAsia="ru-RU"/>
              </w:rPr>
              <w:t>Месяц</w:t>
            </w:r>
          </w:p>
        </w:tc>
      </w:tr>
      <w:tr w:rsidR="00094F61" w:rsidRPr="00D576E8" w:rsidTr="008703F5">
        <w:trPr>
          <w:trHeight w:val="3008"/>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1</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D067C1" w:rsidRPr="00D576E8" w:rsidRDefault="00D067C1" w:rsidP="00ED1631">
            <w:pPr>
              <w:rPr>
                <w:rFonts w:ascii="Times New Roman" w:hAnsi="Times New Roman" w:cs="Times New Roman"/>
                <w:b/>
                <w:sz w:val="28"/>
                <w:szCs w:val="28"/>
              </w:rPr>
            </w:pPr>
            <w:r w:rsidRPr="00D576E8">
              <w:rPr>
                <w:rFonts w:ascii="Times New Roman" w:hAnsi="Times New Roman" w:cs="Times New Roman"/>
                <w:b/>
                <w:sz w:val="28"/>
                <w:szCs w:val="28"/>
              </w:rPr>
              <w:t>Организационное з</w:t>
            </w:r>
            <w:r w:rsidR="005408F7" w:rsidRPr="00D576E8">
              <w:rPr>
                <w:rFonts w:ascii="Times New Roman" w:hAnsi="Times New Roman" w:cs="Times New Roman"/>
                <w:b/>
                <w:sz w:val="28"/>
                <w:szCs w:val="28"/>
              </w:rPr>
              <w:t xml:space="preserve">аседание </w:t>
            </w:r>
            <w:r w:rsidRPr="00D576E8">
              <w:rPr>
                <w:rFonts w:ascii="Times New Roman" w:hAnsi="Times New Roman" w:cs="Times New Roman"/>
                <w:b/>
                <w:sz w:val="28"/>
                <w:szCs w:val="28"/>
              </w:rPr>
              <w:t>ШМВ</w:t>
            </w:r>
            <w:r w:rsidR="00ED4055" w:rsidRPr="00D576E8">
              <w:rPr>
                <w:rFonts w:ascii="Times New Roman" w:hAnsi="Times New Roman" w:cs="Times New Roman"/>
                <w:b/>
                <w:sz w:val="28"/>
                <w:szCs w:val="28"/>
              </w:rPr>
              <w:t>:</w:t>
            </w:r>
          </w:p>
          <w:p w:rsidR="00370D6E" w:rsidRPr="00D576E8" w:rsidRDefault="00370D6E" w:rsidP="00ED1631">
            <w:pPr>
              <w:pStyle w:val="a5"/>
              <w:numPr>
                <w:ilvl w:val="0"/>
                <w:numId w:val="21"/>
              </w:numPr>
              <w:rPr>
                <w:rFonts w:ascii="Times New Roman" w:hAnsi="Times New Roman" w:cs="Times New Roman"/>
                <w:sz w:val="28"/>
                <w:szCs w:val="28"/>
              </w:rPr>
            </w:pPr>
            <w:r w:rsidRPr="00D576E8">
              <w:rPr>
                <w:rFonts w:ascii="Times New Roman" w:hAnsi="Times New Roman" w:cs="Times New Roman"/>
                <w:sz w:val="28"/>
                <w:szCs w:val="28"/>
              </w:rPr>
              <w:t>Знакомство с новым составом ШМВ.</w:t>
            </w:r>
          </w:p>
          <w:p w:rsidR="00094F61" w:rsidRDefault="005408F7" w:rsidP="00ED1631">
            <w:pPr>
              <w:pStyle w:val="a5"/>
              <w:numPr>
                <w:ilvl w:val="0"/>
                <w:numId w:val="21"/>
              </w:numPr>
              <w:rPr>
                <w:rFonts w:ascii="Times New Roman" w:hAnsi="Times New Roman" w:cs="Times New Roman"/>
                <w:sz w:val="28"/>
                <w:szCs w:val="28"/>
              </w:rPr>
            </w:pPr>
            <w:r w:rsidRPr="00D576E8">
              <w:rPr>
                <w:rFonts w:ascii="Times New Roman" w:hAnsi="Times New Roman" w:cs="Times New Roman"/>
                <w:sz w:val="28"/>
                <w:szCs w:val="28"/>
              </w:rPr>
              <w:t>Утверждение пл</w:t>
            </w:r>
            <w:r w:rsidR="00665717" w:rsidRPr="00D576E8">
              <w:rPr>
                <w:rFonts w:ascii="Times New Roman" w:hAnsi="Times New Roman" w:cs="Times New Roman"/>
                <w:sz w:val="28"/>
                <w:szCs w:val="28"/>
              </w:rPr>
              <w:t>ана работы</w:t>
            </w:r>
            <w:r w:rsidR="00370D6E" w:rsidRPr="00D576E8">
              <w:rPr>
                <w:rFonts w:ascii="Times New Roman" w:hAnsi="Times New Roman" w:cs="Times New Roman"/>
                <w:sz w:val="28"/>
                <w:szCs w:val="28"/>
              </w:rPr>
              <w:t xml:space="preserve"> на 2021-22 </w:t>
            </w:r>
            <w:proofErr w:type="spellStart"/>
            <w:proofErr w:type="gramStart"/>
            <w:r w:rsidR="00370D6E" w:rsidRPr="00D576E8">
              <w:rPr>
                <w:rFonts w:ascii="Times New Roman" w:hAnsi="Times New Roman" w:cs="Times New Roman"/>
                <w:sz w:val="28"/>
                <w:szCs w:val="28"/>
              </w:rPr>
              <w:t>уч.год</w:t>
            </w:r>
            <w:proofErr w:type="spellEnd"/>
            <w:proofErr w:type="gramEnd"/>
            <w:r w:rsidR="00370D6E" w:rsidRPr="00D576E8">
              <w:rPr>
                <w:rFonts w:ascii="Times New Roman" w:hAnsi="Times New Roman" w:cs="Times New Roman"/>
                <w:sz w:val="28"/>
                <w:szCs w:val="28"/>
              </w:rPr>
              <w:t>.</w:t>
            </w:r>
          </w:p>
          <w:p w:rsidR="00370D6E" w:rsidRPr="008703F5" w:rsidRDefault="00D576E8" w:rsidP="008703F5">
            <w:pPr>
              <w:pStyle w:val="a5"/>
              <w:numPr>
                <w:ilvl w:val="0"/>
                <w:numId w:val="21"/>
              </w:numPr>
              <w:spacing w:before="100" w:beforeAutospacing="1" w:after="100" w:afterAutospacing="1"/>
              <w:rPr>
                <w:rFonts w:ascii="Times New Roman" w:hAnsi="Times New Roman" w:cs="Times New Roman"/>
                <w:bCs/>
                <w:iCs/>
                <w:color w:val="000000"/>
                <w:sz w:val="28"/>
                <w:szCs w:val="28"/>
              </w:rPr>
            </w:pPr>
            <w:r w:rsidRPr="00D576E8">
              <w:rPr>
                <w:rFonts w:ascii="Times New Roman" w:hAnsi="Times New Roman" w:cs="Times New Roman"/>
                <w:sz w:val="28"/>
                <w:szCs w:val="28"/>
              </w:rPr>
              <w:t xml:space="preserve">Введение в тему: «Реализация трудового воспитания в ДОУ» </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370D6E"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сентябрь</w:t>
            </w:r>
          </w:p>
        </w:tc>
      </w:tr>
      <w:tr w:rsidR="00094F61" w:rsidRPr="00D576E8" w:rsidTr="002F28F3">
        <w:trPr>
          <w:trHeight w:val="1515"/>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2</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A01EC2" w:rsidRPr="00D576E8" w:rsidRDefault="00A01EC2" w:rsidP="00ED1631">
            <w:pPr>
              <w:rPr>
                <w:rFonts w:ascii="Times New Roman" w:hAnsi="Times New Roman" w:cs="Times New Roman"/>
                <w:b/>
                <w:sz w:val="28"/>
                <w:szCs w:val="28"/>
              </w:rPr>
            </w:pPr>
            <w:r w:rsidRPr="00D576E8">
              <w:rPr>
                <w:rFonts w:ascii="Times New Roman" w:hAnsi="Times New Roman" w:cs="Times New Roman"/>
                <w:b/>
                <w:sz w:val="28"/>
                <w:szCs w:val="28"/>
              </w:rPr>
              <w:t>Заседание</w:t>
            </w:r>
            <w:r w:rsidR="00D067C1" w:rsidRPr="00D576E8">
              <w:rPr>
                <w:rFonts w:ascii="Times New Roman" w:hAnsi="Times New Roman" w:cs="Times New Roman"/>
                <w:b/>
                <w:sz w:val="28"/>
                <w:szCs w:val="28"/>
              </w:rPr>
              <w:t xml:space="preserve"> </w:t>
            </w:r>
            <w:r w:rsidR="00ED4055" w:rsidRPr="00D576E8">
              <w:rPr>
                <w:rFonts w:ascii="Times New Roman" w:hAnsi="Times New Roman" w:cs="Times New Roman"/>
                <w:b/>
                <w:sz w:val="28"/>
                <w:szCs w:val="28"/>
              </w:rPr>
              <w:t>ШМВ</w:t>
            </w:r>
            <w:r w:rsidRPr="00D576E8">
              <w:rPr>
                <w:rFonts w:ascii="Times New Roman" w:hAnsi="Times New Roman" w:cs="Times New Roman"/>
                <w:b/>
                <w:sz w:val="28"/>
                <w:szCs w:val="28"/>
              </w:rPr>
              <w:t>:</w:t>
            </w:r>
          </w:p>
          <w:p w:rsidR="00565770" w:rsidRPr="00D576E8" w:rsidRDefault="00C22BD3" w:rsidP="00ED1631">
            <w:pPr>
              <w:pStyle w:val="a5"/>
              <w:numPr>
                <w:ilvl w:val="0"/>
                <w:numId w:val="20"/>
              </w:numPr>
              <w:spacing w:before="100" w:beforeAutospacing="1" w:after="100" w:afterAutospacing="1"/>
              <w:rPr>
                <w:rFonts w:ascii="Times New Roman" w:hAnsi="Times New Roman" w:cs="Times New Roman"/>
                <w:bCs/>
                <w:iCs/>
                <w:color w:val="000000"/>
                <w:sz w:val="28"/>
                <w:szCs w:val="28"/>
              </w:rPr>
            </w:pPr>
            <w:r w:rsidRPr="00D576E8">
              <w:rPr>
                <w:rFonts w:ascii="Times New Roman" w:hAnsi="Times New Roman" w:cs="Times New Roman"/>
                <w:sz w:val="28"/>
                <w:szCs w:val="28"/>
              </w:rPr>
              <w:t xml:space="preserve">Семинар-практикум </w:t>
            </w:r>
          </w:p>
          <w:p w:rsidR="00D576E8" w:rsidRDefault="00D576E8" w:rsidP="00D576E8">
            <w:pPr>
              <w:pStyle w:val="a5"/>
              <w:spacing w:before="100" w:beforeAutospacing="1" w:after="100" w:afterAutospacing="1"/>
              <w:rPr>
                <w:rFonts w:ascii="Times New Roman" w:hAnsi="Times New Roman" w:cs="Times New Roman"/>
                <w:color w:val="000000"/>
                <w:sz w:val="28"/>
                <w:szCs w:val="28"/>
              </w:rPr>
            </w:pPr>
            <w:r w:rsidRPr="00D576E8">
              <w:rPr>
                <w:rFonts w:ascii="Times New Roman" w:hAnsi="Times New Roman" w:cs="Times New Roman"/>
                <w:color w:val="000000"/>
                <w:sz w:val="28"/>
                <w:szCs w:val="28"/>
              </w:rPr>
              <w:t>«Особенности трудового воспитания в младшей группе детского сада»</w:t>
            </w:r>
            <w:r>
              <w:rPr>
                <w:rFonts w:ascii="Times New Roman" w:hAnsi="Times New Roman" w:cs="Times New Roman"/>
                <w:color w:val="000000"/>
                <w:sz w:val="28"/>
                <w:szCs w:val="28"/>
              </w:rPr>
              <w:t xml:space="preserve"> </w:t>
            </w:r>
          </w:p>
          <w:p w:rsidR="00362A34" w:rsidRPr="008703F5" w:rsidRDefault="00D576E8" w:rsidP="008703F5">
            <w:pPr>
              <w:pStyle w:val="a5"/>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Картоте</w:t>
            </w:r>
            <w:r w:rsidR="00C66630">
              <w:rPr>
                <w:rFonts w:ascii="Times New Roman" w:hAnsi="Times New Roman" w:cs="Times New Roman"/>
                <w:color w:val="000000"/>
                <w:sz w:val="28"/>
                <w:szCs w:val="28"/>
              </w:rPr>
              <w:t>ка трудовых поручений.</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C22BD3"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октябрь</w:t>
            </w:r>
          </w:p>
        </w:tc>
      </w:tr>
      <w:tr w:rsidR="00094F61" w:rsidRPr="00D576E8" w:rsidTr="008703F5">
        <w:trPr>
          <w:trHeight w:val="2098"/>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3</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A01EC2" w:rsidRPr="00D576E8" w:rsidRDefault="00094F61" w:rsidP="00ED1631">
            <w:pPr>
              <w:rPr>
                <w:rFonts w:ascii="Times New Roman" w:hAnsi="Times New Roman" w:cs="Times New Roman"/>
                <w:b/>
                <w:sz w:val="28"/>
                <w:szCs w:val="28"/>
              </w:rPr>
            </w:pPr>
            <w:r w:rsidRPr="00D576E8">
              <w:rPr>
                <w:rFonts w:ascii="Times New Roman" w:eastAsia="Times New Roman" w:hAnsi="Times New Roman" w:cs="Times New Roman"/>
                <w:sz w:val="28"/>
                <w:szCs w:val="28"/>
                <w:lang w:eastAsia="ru-RU"/>
              </w:rPr>
              <w:t> </w:t>
            </w:r>
            <w:r w:rsidR="00665717" w:rsidRPr="00D576E8">
              <w:rPr>
                <w:rFonts w:ascii="Times New Roman" w:hAnsi="Times New Roman" w:cs="Times New Roman"/>
                <w:b/>
                <w:sz w:val="28"/>
                <w:szCs w:val="28"/>
              </w:rPr>
              <w:t>Заседание ШМВ</w:t>
            </w:r>
            <w:r w:rsidR="00A01EC2" w:rsidRPr="00D576E8">
              <w:rPr>
                <w:rFonts w:ascii="Times New Roman" w:hAnsi="Times New Roman" w:cs="Times New Roman"/>
                <w:b/>
                <w:sz w:val="28"/>
                <w:szCs w:val="28"/>
              </w:rPr>
              <w:t>:</w:t>
            </w:r>
          </w:p>
          <w:p w:rsidR="00565770" w:rsidRPr="00D576E8" w:rsidRDefault="00F54D16" w:rsidP="00565770">
            <w:pPr>
              <w:pStyle w:val="s2"/>
              <w:numPr>
                <w:ilvl w:val="0"/>
                <w:numId w:val="22"/>
              </w:numPr>
              <w:spacing w:before="0" w:beforeAutospacing="0" w:after="0" w:afterAutospacing="0" w:line="276" w:lineRule="auto"/>
              <w:rPr>
                <w:color w:val="000000"/>
                <w:sz w:val="28"/>
                <w:szCs w:val="28"/>
              </w:rPr>
            </w:pPr>
            <w:r w:rsidRPr="00D576E8">
              <w:rPr>
                <w:sz w:val="28"/>
                <w:szCs w:val="28"/>
              </w:rPr>
              <w:t>Семинар</w:t>
            </w:r>
            <w:r w:rsidR="00CB0BB4" w:rsidRPr="00D576E8">
              <w:rPr>
                <w:sz w:val="28"/>
                <w:szCs w:val="28"/>
              </w:rPr>
              <w:t>-практикум</w:t>
            </w:r>
            <w:r w:rsidRPr="00D576E8">
              <w:rPr>
                <w:sz w:val="28"/>
                <w:szCs w:val="28"/>
              </w:rPr>
              <w:t xml:space="preserve"> </w:t>
            </w:r>
          </w:p>
          <w:p w:rsidR="00DE4FA1" w:rsidRPr="00D576E8" w:rsidRDefault="00D576E8" w:rsidP="008703F5">
            <w:pPr>
              <w:pStyle w:val="s2"/>
              <w:spacing w:before="0" w:beforeAutospacing="0" w:after="0" w:afterAutospacing="0" w:line="276" w:lineRule="auto"/>
              <w:ind w:left="720"/>
              <w:rPr>
                <w:color w:val="000000"/>
                <w:sz w:val="28"/>
                <w:szCs w:val="28"/>
              </w:rPr>
            </w:pPr>
            <w:r w:rsidRPr="00D576E8">
              <w:rPr>
                <w:color w:val="000000"/>
                <w:sz w:val="28"/>
                <w:szCs w:val="28"/>
              </w:rPr>
              <w:t>«Особенности трудового воспитания в средней  группе детского сада»</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695A8C" w:rsidP="00ED163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r>
      <w:tr w:rsidR="00094F61" w:rsidRPr="00D576E8" w:rsidTr="002F28F3">
        <w:trPr>
          <w:trHeight w:val="1681"/>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4</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147047" w:rsidRPr="00D576E8" w:rsidRDefault="00147047" w:rsidP="00147047">
            <w:pPr>
              <w:rPr>
                <w:rFonts w:ascii="Times New Roman" w:hAnsi="Times New Roman" w:cs="Times New Roman"/>
                <w:b/>
                <w:sz w:val="28"/>
                <w:szCs w:val="28"/>
              </w:rPr>
            </w:pPr>
            <w:r w:rsidRPr="00D576E8">
              <w:rPr>
                <w:rFonts w:ascii="Times New Roman" w:hAnsi="Times New Roman" w:cs="Times New Roman"/>
                <w:b/>
                <w:sz w:val="28"/>
                <w:szCs w:val="28"/>
              </w:rPr>
              <w:t>Заседание ШМВ:</w:t>
            </w:r>
          </w:p>
          <w:p w:rsidR="00147047" w:rsidRPr="00D576E8" w:rsidRDefault="00147047" w:rsidP="00147047">
            <w:pPr>
              <w:pStyle w:val="s2"/>
              <w:numPr>
                <w:ilvl w:val="0"/>
                <w:numId w:val="22"/>
              </w:numPr>
              <w:spacing w:before="0" w:beforeAutospacing="0" w:after="0" w:afterAutospacing="0" w:line="276" w:lineRule="auto"/>
              <w:rPr>
                <w:color w:val="000000"/>
                <w:sz w:val="28"/>
                <w:szCs w:val="28"/>
              </w:rPr>
            </w:pPr>
            <w:r w:rsidRPr="00D576E8">
              <w:rPr>
                <w:sz w:val="28"/>
                <w:szCs w:val="28"/>
              </w:rPr>
              <w:t xml:space="preserve">Семинар-практикум </w:t>
            </w:r>
          </w:p>
          <w:p w:rsidR="0077138C" w:rsidRPr="00D576E8" w:rsidRDefault="00D576E8" w:rsidP="008703F5">
            <w:pPr>
              <w:pStyle w:val="s2"/>
              <w:spacing w:before="0" w:beforeAutospacing="0" w:after="0" w:afterAutospacing="0" w:line="276" w:lineRule="auto"/>
              <w:ind w:left="720"/>
              <w:rPr>
                <w:color w:val="000000"/>
                <w:sz w:val="28"/>
                <w:szCs w:val="28"/>
              </w:rPr>
            </w:pPr>
            <w:r w:rsidRPr="00D576E8">
              <w:rPr>
                <w:color w:val="000000"/>
                <w:sz w:val="28"/>
                <w:szCs w:val="28"/>
              </w:rPr>
              <w:t>«Особенности</w:t>
            </w:r>
            <w:r w:rsidR="008703F5">
              <w:rPr>
                <w:color w:val="000000"/>
                <w:sz w:val="28"/>
                <w:szCs w:val="28"/>
              </w:rPr>
              <w:t xml:space="preserve"> трудового воспитания в старшей</w:t>
            </w:r>
            <w:r w:rsidRPr="00D576E8">
              <w:rPr>
                <w:color w:val="000000"/>
                <w:sz w:val="28"/>
                <w:szCs w:val="28"/>
              </w:rPr>
              <w:t xml:space="preserve"> группе детского сада»</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695A8C" w:rsidP="00ED163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r>
      <w:tr w:rsidR="00F54D16" w:rsidRPr="00D576E8" w:rsidTr="002F28F3">
        <w:trPr>
          <w:trHeight w:val="1681"/>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F54D16"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lastRenderedPageBreak/>
              <w:t>5</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D576E8" w:rsidRDefault="00F54D16" w:rsidP="00D576E8">
            <w:pPr>
              <w:rPr>
                <w:rFonts w:ascii="Times New Roman" w:hAnsi="Times New Roman" w:cs="Times New Roman"/>
                <w:b/>
                <w:sz w:val="28"/>
                <w:szCs w:val="28"/>
              </w:rPr>
            </w:pPr>
            <w:r w:rsidRPr="00D576E8">
              <w:rPr>
                <w:rFonts w:ascii="Times New Roman" w:hAnsi="Times New Roman" w:cs="Times New Roman"/>
                <w:b/>
                <w:sz w:val="28"/>
                <w:szCs w:val="28"/>
              </w:rPr>
              <w:t>Заседание ШМВ:</w:t>
            </w:r>
          </w:p>
          <w:p w:rsidR="00F54D16" w:rsidRPr="00D576E8" w:rsidRDefault="00686275" w:rsidP="00D576E8">
            <w:pPr>
              <w:pStyle w:val="a5"/>
              <w:numPr>
                <w:ilvl w:val="0"/>
                <w:numId w:val="22"/>
              </w:numPr>
              <w:rPr>
                <w:rFonts w:ascii="Times New Roman" w:hAnsi="Times New Roman" w:cs="Times New Roman"/>
                <w:sz w:val="28"/>
                <w:szCs w:val="28"/>
              </w:rPr>
            </w:pPr>
            <w:r w:rsidRPr="00D576E8">
              <w:rPr>
                <w:rFonts w:ascii="Times New Roman" w:hAnsi="Times New Roman" w:cs="Times New Roman"/>
                <w:sz w:val="28"/>
                <w:szCs w:val="28"/>
              </w:rPr>
              <w:t>Семинар</w:t>
            </w:r>
            <w:r w:rsidR="00147047" w:rsidRPr="00D576E8">
              <w:rPr>
                <w:rFonts w:ascii="Times New Roman" w:hAnsi="Times New Roman" w:cs="Times New Roman"/>
                <w:b/>
                <w:sz w:val="28"/>
                <w:szCs w:val="28"/>
              </w:rPr>
              <w:t>-</w:t>
            </w:r>
            <w:r w:rsidR="00147047" w:rsidRPr="00D576E8">
              <w:rPr>
                <w:rFonts w:ascii="Times New Roman" w:hAnsi="Times New Roman" w:cs="Times New Roman"/>
                <w:sz w:val="28"/>
                <w:szCs w:val="28"/>
              </w:rPr>
              <w:t>практикум</w:t>
            </w:r>
            <w:r w:rsidRPr="00D576E8">
              <w:rPr>
                <w:rFonts w:ascii="Times New Roman" w:hAnsi="Times New Roman" w:cs="Times New Roman"/>
                <w:sz w:val="28"/>
                <w:szCs w:val="28"/>
              </w:rPr>
              <w:t xml:space="preserve"> </w:t>
            </w:r>
          </w:p>
          <w:p w:rsidR="00147047" w:rsidRPr="00362A34" w:rsidRDefault="00D576E8" w:rsidP="00362A34">
            <w:pPr>
              <w:pStyle w:val="a5"/>
              <w:rPr>
                <w:rFonts w:ascii="Times New Roman" w:eastAsia="Times New Roman" w:hAnsi="Times New Roman" w:cs="Times New Roman"/>
                <w:sz w:val="28"/>
                <w:szCs w:val="28"/>
                <w:lang w:eastAsia="ru-RU"/>
              </w:rPr>
            </w:pPr>
            <w:r w:rsidRPr="00D576E8">
              <w:rPr>
                <w:rFonts w:ascii="Times New Roman" w:hAnsi="Times New Roman" w:cs="Times New Roman"/>
                <w:color w:val="000000"/>
                <w:sz w:val="28"/>
                <w:szCs w:val="28"/>
              </w:rPr>
              <w:t xml:space="preserve">«Особенности </w:t>
            </w:r>
            <w:r w:rsidR="008703F5">
              <w:rPr>
                <w:rFonts w:ascii="Times New Roman" w:hAnsi="Times New Roman" w:cs="Times New Roman"/>
                <w:color w:val="000000"/>
                <w:sz w:val="28"/>
                <w:szCs w:val="28"/>
              </w:rPr>
              <w:t>трудового воспитания в подготовительной</w:t>
            </w:r>
            <w:r w:rsidRPr="00D576E8">
              <w:rPr>
                <w:rFonts w:ascii="Times New Roman" w:hAnsi="Times New Roman" w:cs="Times New Roman"/>
                <w:color w:val="000000"/>
                <w:sz w:val="28"/>
                <w:szCs w:val="28"/>
              </w:rPr>
              <w:t xml:space="preserve"> группе детского сада»</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F54D16" w:rsidRPr="00D576E8" w:rsidRDefault="00695A8C" w:rsidP="00ED163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r>
      <w:tr w:rsidR="00094F61" w:rsidRPr="00D576E8" w:rsidTr="008703F5">
        <w:trPr>
          <w:trHeight w:val="2205"/>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6</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65717" w:rsidRPr="00362A34" w:rsidRDefault="00CF5D52" w:rsidP="00ED1631">
            <w:pPr>
              <w:pStyle w:val="s2"/>
              <w:spacing w:before="0" w:beforeAutospacing="0" w:after="0" w:afterAutospacing="0" w:line="276" w:lineRule="auto"/>
              <w:rPr>
                <w:b/>
                <w:sz w:val="28"/>
                <w:szCs w:val="28"/>
              </w:rPr>
            </w:pPr>
            <w:r w:rsidRPr="00D576E8">
              <w:rPr>
                <w:sz w:val="28"/>
                <w:szCs w:val="28"/>
              </w:rPr>
              <w:t xml:space="preserve"> </w:t>
            </w:r>
            <w:r w:rsidR="00665717" w:rsidRPr="00362A34">
              <w:rPr>
                <w:b/>
                <w:sz w:val="28"/>
                <w:szCs w:val="28"/>
              </w:rPr>
              <w:t>Заседание ШМВ:</w:t>
            </w:r>
          </w:p>
          <w:p w:rsidR="00147047" w:rsidRPr="00362A34" w:rsidRDefault="00147047" w:rsidP="00147047">
            <w:pPr>
              <w:pStyle w:val="1"/>
              <w:numPr>
                <w:ilvl w:val="0"/>
                <w:numId w:val="23"/>
              </w:numPr>
              <w:rPr>
                <w:rFonts w:ascii="Times New Roman" w:hAnsi="Times New Roman" w:cs="Times New Roman"/>
                <w:b w:val="0"/>
                <w:color w:val="auto"/>
              </w:rPr>
            </w:pPr>
            <w:r w:rsidRPr="00362A34">
              <w:rPr>
                <w:rFonts w:ascii="Times New Roman" w:hAnsi="Times New Roman" w:cs="Times New Roman"/>
                <w:b w:val="0"/>
                <w:color w:val="auto"/>
              </w:rPr>
              <w:t xml:space="preserve">Семинар-практикум </w:t>
            </w:r>
          </w:p>
          <w:p w:rsidR="00094F61" w:rsidRPr="00362A34" w:rsidRDefault="00695A8C" w:rsidP="00362A34">
            <w:pPr>
              <w:rPr>
                <w:rFonts w:ascii="Times New Roman" w:hAnsi="Times New Roman" w:cs="Times New Roman"/>
                <w:sz w:val="28"/>
                <w:szCs w:val="28"/>
              </w:rPr>
            </w:pPr>
            <w:r w:rsidRPr="00362A34">
              <w:rPr>
                <w:rFonts w:ascii="Times New Roman" w:hAnsi="Times New Roman" w:cs="Times New Roman"/>
                <w:sz w:val="28"/>
                <w:szCs w:val="28"/>
              </w:rPr>
              <w:t>«Требования к организации РППС по трудовому воспитанию в ДОУ»</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695A8C" w:rsidP="00ED163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r>
      <w:tr w:rsidR="00094F61" w:rsidRPr="00D576E8" w:rsidTr="002F28F3">
        <w:trPr>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094F61" w:rsidRPr="00D576E8" w:rsidRDefault="00F748AC" w:rsidP="00ED1631">
            <w:pPr>
              <w:spacing w:before="100" w:beforeAutospacing="1" w:after="100" w:afterAutospacing="1"/>
              <w:jc w:val="center"/>
              <w:rPr>
                <w:rFonts w:ascii="Times New Roman" w:eastAsia="Times New Roman" w:hAnsi="Times New Roman" w:cs="Times New Roman"/>
                <w:sz w:val="28"/>
                <w:szCs w:val="28"/>
                <w:lang w:eastAsia="ru-RU"/>
              </w:rPr>
            </w:pPr>
            <w:r w:rsidRPr="00D576E8">
              <w:rPr>
                <w:rFonts w:ascii="Times New Roman" w:eastAsia="Times New Roman" w:hAnsi="Times New Roman" w:cs="Times New Roman"/>
                <w:sz w:val="28"/>
                <w:szCs w:val="28"/>
                <w:lang w:eastAsia="ru-RU"/>
              </w:rPr>
              <w:t>7</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62A34" w:rsidRPr="00D576E8" w:rsidRDefault="00362A34" w:rsidP="00362A34">
            <w:pPr>
              <w:pStyle w:val="s2"/>
              <w:spacing w:before="0" w:beforeAutospacing="0" w:after="0" w:afterAutospacing="0" w:line="276" w:lineRule="auto"/>
              <w:rPr>
                <w:b/>
                <w:sz w:val="28"/>
                <w:szCs w:val="28"/>
              </w:rPr>
            </w:pPr>
            <w:r w:rsidRPr="00D576E8">
              <w:rPr>
                <w:b/>
                <w:sz w:val="28"/>
                <w:szCs w:val="28"/>
              </w:rPr>
              <w:t>Заседание ШМВ:</w:t>
            </w:r>
          </w:p>
          <w:p w:rsidR="00094F61" w:rsidRPr="008703F5" w:rsidRDefault="00695A8C" w:rsidP="008703F5">
            <w:pPr>
              <w:pStyle w:val="a5"/>
              <w:numPr>
                <w:ilvl w:val="0"/>
                <w:numId w:val="23"/>
              </w:numPr>
              <w:rPr>
                <w:rFonts w:ascii="Times New Roman" w:hAnsi="Times New Roman" w:cs="Times New Roman"/>
                <w:sz w:val="28"/>
                <w:szCs w:val="28"/>
              </w:rPr>
            </w:pPr>
            <w:r w:rsidRPr="00D576E8">
              <w:rPr>
                <w:rFonts w:ascii="Times New Roman" w:hAnsi="Times New Roman" w:cs="Times New Roman"/>
                <w:sz w:val="28"/>
                <w:szCs w:val="28"/>
              </w:rPr>
              <w:t>«Планирование трудовой деятельности дошкольников в ДОУ в соответствии с ФГОС»</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86275" w:rsidRPr="00D576E8" w:rsidRDefault="00695A8C" w:rsidP="00695A8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r>
      <w:tr w:rsidR="00695A8C" w:rsidRPr="00D576E8" w:rsidTr="002F28F3">
        <w:trPr>
          <w:tblCellSpacing w:w="0" w:type="dxa"/>
        </w:trPr>
        <w:tc>
          <w:tcPr>
            <w:tcW w:w="1867"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tcPr>
          <w:p w:rsidR="00695A8C" w:rsidRPr="00D576E8" w:rsidRDefault="00695A8C" w:rsidP="00ED163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93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tcPr>
          <w:p w:rsidR="00695A8C" w:rsidRPr="00F93443" w:rsidRDefault="00695A8C" w:rsidP="00695A8C">
            <w:pPr>
              <w:spacing w:before="100" w:beforeAutospacing="1" w:after="100" w:afterAutospacing="1"/>
              <w:rPr>
                <w:rFonts w:ascii="Times New Roman" w:eastAsia="Times New Roman" w:hAnsi="Times New Roman" w:cs="Times New Roman"/>
                <w:b/>
                <w:sz w:val="28"/>
                <w:szCs w:val="28"/>
                <w:lang w:eastAsia="ru-RU"/>
              </w:rPr>
            </w:pPr>
            <w:r w:rsidRPr="00D576E8">
              <w:rPr>
                <w:rFonts w:ascii="Times New Roman" w:eastAsia="Times New Roman" w:hAnsi="Times New Roman" w:cs="Times New Roman"/>
                <w:b/>
                <w:sz w:val="28"/>
                <w:szCs w:val="28"/>
                <w:lang w:eastAsia="ru-RU"/>
              </w:rPr>
              <w:t>Итоговое заседание ШМВ:</w:t>
            </w:r>
          </w:p>
          <w:p w:rsidR="00695A8C" w:rsidRPr="00362A34" w:rsidRDefault="00695A8C" w:rsidP="00362A34">
            <w:pPr>
              <w:pStyle w:val="a5"/>
              <w:numPr>
                <w:ilvl w:val="0"/>
                <w:numId w:val="23"/>
              </w:numPr>
              <w:spacing w:before="100" w:beforeAutospacing="1" w:after="100" w:afterAutospacing="1"/>
              <w:rPr>
                <w:rFonts w:ascii="Times New Roman" w:eastAsia="Times New Roman" w:hAnsi="Times New Roman" w:cs="Times New Roman"/>
                <w:b/>
                <w:sz w:val="28"/>
                <w:szCs w:val="28"/>
                <w:lang w:eastAsia="ru-RU"/>
              </w:rPr>
            </w:pPr>
            <w:r w:rsidRPr="00362A34">
              <w:rPr>
                <w:rFonts w:ascii="Times New Roman" w:eastAsia="Times New Roman" w:hAnsi="Times New Roman" w:cs="Times New Roman"/>
                <w:sz w:val="28"/>
                <w:szCs w:val="28"/>
                <w:lang w:eastAsia="ru-RU"/>
              </w:rPr>
              <w:t>Подведение итогов работы группы. Перспективы на следующий учебный год.</w:t>
            </w:r>
          </w:p>
        </w:tc>
        <w:tc>
          <w:tcPr>
            <w:tcW w:w="313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tcPr>
          <w:p w:rsidR="00695A8C" w:rsidRDefault="00695A8C" w:rsidP="00695A8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bl>
    <w:p w:rsidR="008A78D3" w:rsidRPr="00D576E8" w:rsidRDefault="008A78D3" w:rsidP="00ED1631">
      <w:pPr>
        <w:rPr>
          <w:rFonts w:ascii="Times New Roman" w:hAnsi="Times New Roman" w:cs="Times New Roman"/>
          <w:sz w:val="28"/>
          <w:szCs w:val="28"/>
        </w:rPr>
      </w:pPr>
    </w:p>
    <w:p w:rsidR="008A78D3" w:rsidRPr="008703F5" w:rsidRDefault="008703F5" w:rsidP="008703F5">
      <w:pPr>
        <w:jc w:val="center"/>
        <w:rPr>
          <w:rFonts w:ascii="Times New Roman" w:hAnsi="Times New Roman" w:cs="Times New Roman"/>
          <w:b/>
          <w:i/>
          <w:sz w:val="28"/>
          <w:szCs w:val="28"/>
        </w:rPr>
      </w:pPr>
      <w:r>
        <w:rPr>
          <w:rFonts w:ascii="Times New Roman" w:hAnsi="Times New Roman" w:cs="Times New Roman"/>
          <w:b/>
          <w:i/>
          <w:sz w:val="28"/>
          <w:szCs w:val="28"/>
        </w:rPr>
        <w:t xml:space="preserve">Уважаемые коллеги, </w:t>
      </w:r>
      <w:r w:rsidR="00D4118F" w:rsidRPr="00D576E8">
        <w:rPr>
          <w:rFonts w:ascii="Times New Roman" w:hAnsi="Times New Roman" w:cs="Times New Roman"/>
          <w:b/>
          <w:i/>
          <w:sz w:val="28"/>
          <w:szCs w:val="28"/>
        </w:rPr>
        <w:t xml:space="preserve">учитывая эпидемиологическую ситуацию по </w:t>
      </w:r>
      <w:r w:rsidR="00D4118F" w:rsidRPr="00D576E8">
        <w:rPr>
          <w:rFonts w:ascii="Times New Roman" w:hAnsi="Times New Roman" w:cs="Times New Roman"/>
          <w:b/>
          <w:i/>
          <w:sz w:val="28"/>
          <w:szCs w:val="28"/>
          <w:lang w:val="en-US"/>
        </w:rPr>
        <w:t>COVID</w:t>
      </w:r>
      <w:r w:rsidR="00C66630">
        <w:rPr>
          <w:rFonts w:ascii="Times New Roman" w:hAnsi="Times New Roman" w:cs="Times New Roman"/>
          <w:b/>
          <w:i/>
          <w:sz w:val="28"/>
          <w:szCs w:val="28"/>
        </w:rPr>
        <w:t>-19 возможно внесение изменений в годовой план работы ШМВ.</w:t>
      </w:r>
      <w:bookmarkStart w:id="0" w:name="_GoBack"/>
      <w:bookmarkEnd w:id="0"/>
    </w:p>
    <w:sectPr w:rsidR="008A78D3" w:rsidRPr="008703F5" w:rsidSect="00B3736B">
      <w:pgSz w:w="11906" w:h="16838"/>
      <w:pgMar w:top="1276"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88"/>
    <w:multiLevelType w:val="hybridMultilevel"/>
    <w:tmpl w:val="B84E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F3571"/>
    <w:multiLevelType w:val="hybridMultilevel"/>
    <w:tmpl w:val="C6C2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D6335"/>
    <w:multiLevelType w:val="hybridMultilevel"/>
    <w:tmpl w:val="8DF0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76F68"/>
    <w:multiLevelType w:val="hybridMultilevel"/>
    <w:tmpl w:val="71A0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52C53"/>
    <w:multiLevelType w:val="hybridMultilevel"/>
    <w:tmpl w:val="E828C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A64A7"/>
    <w:multiLevelType w:val="hybridMultilevel"/>
    <w:tmpl w:val="B3E60824"/>
    <w:lvl w:ilvl="0" w:tplc="9790F89A">
      <w:start w:val="1"/>
      <w:numFmt w:val="decimal"/>
      <w:lvlText w:val="%1."/>
      <w:lvlJc w:val="left"/>
      <w:pPr>
        <w:ind w:left="720" w:hanging="360"/>
      </w:pPr>
      <w:rPr>
        <w:rFonts w:hint="default"/>
        <w:b/>
        <w:i/>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34D2C"/>
    <w:multiLevelType w:val="hybridMultilevel"/>
    <w:tmpl w:val="FE64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222AF"/>
    <w:multiLevelType w:val="hybridMultilevel"/>
    <w:tmpl w:val="9E20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F2D46"/>
    <w:multiLevelType w:val="hybridMultilevel"/>
    <w:tmpl w:val="8CFE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F22D1"/>
    <w:multiLevelType w:val="hybridMultilevel"/>
    <w:tmpl w:val="1472A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0F4CBB"/>
    <w:multiLevelType w:val="hybridMultilevel"/>
    <w:tmpl w:val="57442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820CA"/>
    <w:multiLevelType w:val="hybridMultilevel"/>
    <w:tmpl w:val="1AB4E66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467B1870"/>
    <w:multiLevelType w:val="hybridMultilevel"/>
    <w:tmpl w:val="4934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CF0775"/>
    <w:multiLevelType w:val="hybridMultilevel"/>
    <w:tmpl w:val="81BA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555A06"/>
    <w:multiLevelType w:val="hybridMultilevel"/>
    <w:tmpl w:val="0C800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7C6C83"/>
    <w:multiLevelType w:val="hybridMultilevel"/>
    <w:tmpl w:val="FCEC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267F34"/>
    <w:multiLevelType w:val="hybridMultilevel"/>
    <w:tmpl w:val="7D7A0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97E7846"/>
    <w:multiLevelType w:val="hybridMultilevel"/>
    <w:tmpl w:val="8102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A58C3"/>
    <w:multiLevelType w:val="multilevel"/>
    <w:tmpl w:val="F3885B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D0145"/>
    <w:multiLevelType w:val="hybridMultilevel"/>
    <w:tmpl w:val="927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225614"/>
    <w:multiLevelType w:val="hybridMultilevel"/>
    <w:tmpl w:val="866E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51570F"/>
    <w:multiLevelType w:val="hybridMultilevel"/>
    <w:tmpl w:val="0178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41E9D"/>
    <w:multiLevelType w:val="hybridMultilevel"/>
    <w:tmpl w:val="45E8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5A467C"/>
    <w:multiLevelType w:val="hybridMultilevel"/>
    <w:tmpl w:val="046E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512B51"/>
    <w:multiLevelType w:val="multilevel"/>
    <w:tmpl w:val="2820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26BC2"/>
    <w:multiLevelType w:val="hybridMultilevel"/>
    <w:tmpl w:val="D652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B0EA6"/>
    <w:multiLevelType w:val="hybridMultilevel"/>
    <w:tmpl w:val="FCEC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18"/>
  </w:num>
  <w:num w:numId="4">
    <w:abstractNumId w:val="9"/>
  </w:num>
  <w:num w:numId="5">
    <w:abstractNumId w:val="10"/>
  </w:num>
  <w:num w:numId="6">
    <w:abstractNumId w:val="4"/>
  </w:num>
  <w:num w:numId="7">
    <w:abstractNumId w:val="6"/>
  </w:num>
  <w:num w:numId="8">
    <w:abstractNumId w:val="26"/>
  </w:num>
  <w:num w:numId="9">
    <w:abstractNumId w:val="12"/>
  </w:num>
  <w:num w:numId="10">
    <w:abstractNumId w:val="15"/>
  </w:num>
  <w:num w:numId="11">
    <w:abstractNumId w:val="14"/>
  </w:num>
  <w:num w:numId="12">
    <w:abstractNumId w:val="17"/>
  </w:num>
  <w:num w:numId="13">
    <w:abstractNumId w:val="8"/>
  </w:num>
  <w:num w:numId="14">
    <w:abstractNumId w:val="23"/>
  </w:num>
  <w:num w:numId="15">
    <w:abstractNumId w:val="20"/>
  </w:num>
  <w:num w:numId="16">
    <w:abstractNumId w:val="25"/>
  </w:num>
  <w:num w:numId="17">
    <w:abstractNumId w:val="1"/>
  </w:num>
  <w:num w:numId="18">
    <w:abstractNumId w:val="0"/>
  </w:num>
  <w:num w:numId="19">
    <w:abstractNumId w:val="5"/>
  </w:num>
  <w:num w:numId="20">
    <w:abstractNumId w:val="22"/>
  </w:num>
  <w:num w:numId="21">
    <w:abstractNumId w:val="13"/>
  </w:num>
  <w:num w:numId="22">
    <w:abstractNumId w:val="21"/>
  </w:num>
  <w:num w:numId="23">
    <w:abstractNumId w:val="19"/>
  </w:num>
  <w:num w:numId="24">
    <w:abstractNumId w:val="3"/>
  </w:num>
  <w:num w:numId="25">
    <w:abstractNumId w:val="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4F61"/>
    <w:rsid w:val="00026494"/>
    <w:rsid w:val="0002671E"/>
    <w:rsid w:val="00080A1E"/>
    <w:rsid w:val="00094F61"/>
    <w:rsid w:val="00147047"/>
    <w:rsid w:val="00171548"/>
    <w:rsid w:val="001727D7"/>
    <w:rsid w:val="00180714"/>
    <w:rsid w:val="00185ACA"/>
    <w:rsid w:val="00195F3A"/>
    <w:rsid w:val="001A0C03"/>
    <w:rsid w:val="001B24A6"/>
    <w:rsid w:val="001D056C"/>
    <w:rsid w:val="002312F3"/>
    <w:rsid w:val="00247A89"/>
    <w:rsid w:val="00263C0B"/>
    <w:rsid w:val="00282CBD"/>
    <w:rsid w:val="002B5EFF"/>
    <w:rsid w:val="002F28F3"/>
    <w:rsid w:val="00302571"/>
    <w:rsid w:val="00313249"/>
    <w:rsid w:val="00315655"/>
    <w:rsid w:val="00321899"/>
    <w:rsid w:val="00356951"/>
    <w:rsid w:val="00362A34"/>
    <w:rsid w:val="00363623"/>
    <w:rsid w:val="00370D6E"/>
    <w:rsid w:val="003C228D"/>
    <w:rsid w:val="003C78A5"/>
    <w:rsid w:val="00460DC6"/>
    <w:rsid w:val="004B1F90"/>
    <w:rsid w:val="004F3863"/>
    <w:rsid w:val="004F3BB0"/>
    <w:rsid w:val="00534E64"/>
    <w:rsid w:val="005408F7"/>
    <w:rsid w:val="00565770"/>
    <w:rsid w:val="00583842"/>
    <w:rsid w:val="005B1356"/>
    <w:rsid w:val="005B17AD"/>
    <w:rsid w:val="005C3627"/>
    <w:rsid w:val="005E44B7"/>
    <w:rsid w:val="00606AA3"/>
    <w:rsid w:val="00622B1A"/>
    <w:rsid w:val="00665717"/>
    <w:rsid w:val="00686275"/>
    <w:rsid w:val="00695A8C"/>
    <w:rsid w:val="006C3C54"/>
    <w:rsid w:val="006D527B"/>
    <w:rsid w:val="00714744"/>
    <w:rsid w:val="00717741"/>
    <w:rsid w:val="00741D8C"/>
    <w:rsid w:val="0077138C"/>
    <w:rsid w:val="00782A26"/>
    <w:rsid w:val="00787CBF"/>
    <w:rsid w:val="007C73D0"/>
    <w:rsid w:val="00800288"/>
    <w:rsid w:val="0080310E"/>
    <w:rsid w:val="00845B44"/>
    <w:rsid w:val="008703F5"/>
    <w:rsid w:val="008878D3"/>
    <w:rsid w:val="008A78D3"/>
    <w:rsid w:val="008C2731"/>
    <w:rsid w:val="009345AB"/>
    <w:rsid w:val="009624F4"/>
    <w:rsid w:val="00A00B87"/>
    <w:rsid w:val="00A01EC2"/>
    <w:rsid w:val="00A1001B"/>
    <w:rsid w:val="00AD7AEB"/>
    <w:rsid w:val="00AE2E25"/>
    <w:rsid w:val="00B25D68"/>
    <w:rsid w:val="00B3736B"/>
    <w:rsid w:val="00B46B92"/>
    <w:rsid w:val="00B73543"/>
    <w:rsid w:val="00BF5916"/>
    <w:rsid w:val="00C22BD3"/>
    <w:rsid w:val="00C66630"/>
    <w:rsid w:val="00C8580C"/>
    <w:rsid w:val="00C878D0"/>
    <w:rsid w:val="00CA4B75"/>
    <w:rsid w:val="00CB0BB4"/>
    <w:rsid w:val="00CD76AE"/>
    <w:rsid w:val="00CF1038"/>
    <w:rsid w:val="00CF5D52"/>
    <w:rsid w:val="00D067C1"/>
    <w:rsid w:val="00D4118F"/>
    <w:rsid w:val="00D576E8"/>
    <w:rsid w:val="00D9021A"/>
    <w:rsid w:val="00DC4989"/>
    <w:rsid w:val="00DE4FA1"/>
    <w:rsid w:val="00DF205C"/>
    <w:rsid w:val="00DF49F6"/>
    <w:rsid w:val="00DF74C0"/>
    <w:rsid w:val="00E01221"/>
    <w:rsid w:val="00E05C33"/>
    <w:rsid w:val="00E1466A"/>
    <w:rsid w:val="00E344F6"/>
    <w:rsid w:val="00E74989"/>
    <w:rsid w:val="00E80CC3"/>
    <w:rsid w:val="00ED1631"/>
    <w:rsid w:val="00ED4055"/>
    <w:rsid w:val="00F54D16"/>
    <w:rsid w:val="00F571AE"/>
    <w:rsid w:val="00F6694D"/>
    <w:rsid w:val="00F748AC"/>
    <w:rsid w:val="00F85BC4"/>
    <w:rsid w:val="00F93443"/>
    <w:rsid w:val="00FB5A78"/>
    <w:rsid w:val="00FE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80C4"/>
  <w15:docId w15:val="{C93EF2FF-DAD0-4F4B-AD51-5ED0B28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6C"/>
  </w:style>
  <w:style w:type="paragraph" w:styleId="1">
    <w:name w:val="heading 1"/>
    <w:basedOn w:val="a"/>
    <w:next w:val="a"/>
    <w:link w:val="10"/>
    <w:uiPriority w:val="9"/>
    <w:qFormat/>
    <w:rsid w:val="004F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F61"/>
    <w:rPr>
      <w:b/>
      <w:bCs/>
    </w:rPr>
  </w:style>
  <w:style w:type="paragraph" w:styleId="a5">
    <w:name w:val="List Paragraph"/>
    <w:basedOn w:val="a"/>
    <w:uiPriority w:val="34"/>
    <w:qFormat/>
    <w:rsid w:val="005408F7"/>
    <w:pPr>
      <w:ind w:left="720"/>
      <w:contextualSpacing/>
    </w:pPr>
  </w:style>
  <w:style w:type="character" w:customStyle="1" w:styleId="c2">
    <w:name w:val="c2"/>
    <w:basedOn w:val="a0"/>
    <w:rsid w:val="006C3C54"/>
  </w:style>
  <w:style w:type="paragraph" w:customStyle="1" w:styleId="c6">
    <w:name w:val="c6"/>
    <w:basedOn w:val="a"/>
    <w:rsid w:val="006C3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C3C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5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4B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B75"/>
    <w:rPr>
      <w:rFonts w:ascii="Tahoma" w:hAnsi="Tahoma" w:cs="Tahoma"/>
      <w:sz w:val="16"/>
      <w:szCs w:val="16"/>
    </w:rPr>
  </w:style>
  <w:style w:type="paragraph" w:customStyle="1" w:styleId="s2">
    <w:name w:val="s2"/>
    <w:basedOn w:val="a"/>
    <w:rsid w:val="00714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714744"/>
  </w:style>
  <w:style w:type="character" w:customStyle="1" w:styleId="10">
    <w:name w:val="Заголовок 1 Знак"/>
    <w:basedOn w:val="a0"/>
    <w:link w:val="1"/>
    <w:uiPriority w:val="9"/>
    <w:rsid w:val="004F3BB0"/>
    <w:rPr>
      <w:rFonts w:asciiTheme="majorHAnsi" w:eastAsiaTheme="majorEastAsia" w:hAnsiTheme="majorHAnsi" w:cstheme="majorBidi"/>
      <w:b/>
      <w:bCs/>
      <w:color w:val="365F91" w:themeColor="accent1" w:themeShade="BF"/>
      <w:sz w:val="28"/>
      <w:szCs w:val="28"/>
    </w:rPr>
  </w:style>
  <w:style w:type="character" w:customStyle="1" w:styleId="c3">
    <w:name w:val="c3"/>
    <w:basedOn w:val="a0"/>
    <w:rsid w:val="00AD7AEB"/>
  </w:style>
  <w:style w:type="paragraph" w:styleId="a9">
    <w:name w:val="No Spacing"/>
    <w:uiPriority w:val="1"/>
    <w:qFormat/>
    <w:rsid w:val="0018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976">
      <w:bodyDiv w:val="1"/>
      <w:marLeft w:val="0"/>
      <w:marRight w:val="0"/>
      <w:marTop w:val="0"/>
      <w:marBottom w:val="0"/>
      <w:divBdr>
        <w:top w:val="none" w:sz="0" w:space="0" w:color="auto"/>
        <w:left w:val="none" w:sz="0" w:space="0" w:color="auto"/>
        <w:bottom w:val="none" w:sz="0" w:space="0" w:color="auto"/>
        <w:right w:val="none" w:sz="0" w:space="0" w:color="auto"/>
      </w:divBdr>
    </w:div>
    <w:div w:id="297341483">
      <w:bodyDiv w:val="1"/>
      <w:marLeft w:val="0"/>
      <w:marRight w:val="0"/>
      <w:marTop w:val="0"/>
      <w:marBottom w:val="0"/>
      <w:divBdr>
        <w:top w:val="none" w:sz="0" w:space="0" w:color="auto"/>
        <w:left w:val="none" w:sz="0" w:space="0" w:color="auto"/>
        <w:bottom w:val="none" w:sz="0" w:space="0" w:color="auto"/>
        <w:right w:val="none" w:sz="0" w:space="0" w:color="auto"/>
      </w:divBdr>
    </w:div>
    <w:div w:id="576209582">
      <w:bodyDiv w:val="1"/>
      <w:marLeft w:val="0"/>
      <w:marRight w:val="0"/>
      <w:marTop w:val="0"/>
      <w:marBottom w:val="0"/>
      <w:divBdr>
        <w:top w:val="none" w:sz="0" w:space="0" w:color="auto"/>
        <w:left w:val="none" w:sz="0" w:space="0" w:color="auto"/>
        <w:bottom w:val="none" w:sz="0" w:space="0" w:color="auto"/>
        <w:right w:val="none" w:sz="0" w:space="0" w:color="auto"/>
      </w:divBdr>
      <w:divsChild>
        <w:div w:id="315228838">
          <w:marLeft w:val="0"/>
          <w:marRight w:val="-473"/>
          <w:marTop w:val="0"/>
          <w:marBottom w:val="0"/>
          <w:divBdr>
            <w:top w:val="none" w:sz="0" w:space="0" w:color="auto"/>
            <w:left w:val="none" w:sz="0" w:space="0" w:color="auto"/>
            <w:bottom w:val="none" w:sz="0" w:space="0" w:color="auto"/>
            <w:right w:val="none" w:sz="0" w:space="0" w:color="auto"/>
          </w:divBdr>
        </w:div>
      </w:divsChild>
    </w:div>
    <w:div w:id="682242382">
      <w:bodyDiv w:val="1"/>
      <w:marLeft w:val="0"/>
      <w:marRight w:val="0"/>
      <w:marTop w:val="0"/>
      <w:marBottom w:val="0"/>
      <w:divBdr>
        <w:top w:val="none" w:sz="0" w:space="0" w:color="auto"/>
        <w:left w:val="none" w:sz="0" w:space="0" w:color="auto"/>
        <w:bottom w:val="none" w:sz="0" w:space="0" w:color="auto"/>
        <w:right w:val="none" w:sz="0" w:space="0" w:color="auto"/>
      </w:divBdr>
    </w:div>
    <w:div w:id="948703804">
      <w:bodyDiv w:val="1"/>
      <w:marLeft w:val="0"/>
      <w:marRight w:val="0"/>
      <w:marTop w:val="0"/>
      <w:marBottom w:val="0"/>
      <w:divBdr>
        <w:top w:val="none" w:sz="0" w:space="0" w:color="auto"/>
        <w:left w:val="none" w:sz="0" w:space="0" w:color="auto"/>
        <w:bottom w:val="none" w:sz="0" w:space="0" w:color="auto"/>
        <w:right w:val="none" w:sz="0" w:space="0" w:color="auto"/>
      </w:divBdr>
    </w:div>
    <w:div w:id="962881343">
      <w:bodyDiv w:val="1"/>
      <w:marLeft w:val="0"/>
      <w:marRight w:val="0"/>
      <w:marTop w:val="0"/>
      <w:marBottom w:val="0"/>
      <w:divBdr>
        <w:top w:val="none" w:sz="0" w:space="0" w:color="auto"/>
        <w:left w:val="none" w:sz="0" w:space="0" w:color="auto"/>
        <w:bottom w:val="none" w:sz="0" w:space="0" w:color="auto"/>
        <w:right w:val="none" w:sz="0" w:space="0" w:color="auto"/>
      </w:divBdr>
    </w:div>
    <w:div w:id="1059942462">
      <w:bodyDiv w:val="1"/>
      <w:marLeft w:val="0"/>
      <w:marRight w:val="0"/>
      <w:marTop w:val="0"/>
      <w:marBottom w:val="0"/>
      <w:divBdr>
        <w:top w:val="none" w:sz="0" w:space="0" w:color="auto"/>
        <w:left w:val="none" w:sz="0" w:space="0" w:color="auto"/>
        <w:bottom w:val="none" w:sz="0" w:space="0" w:color="auto"/>
        <w:right w:val="none" w:sz="0" w:space="0" w:color="auto"/>
      </w:divBdr>
    </w:div>
    <w:div w:id="1716469039">
      <w:bodyDiv w:val="1"/>
      <w:marLeft w:val="0"/>
      <w:marRight w:val="0"/>
      <w:marTop w:val="0"/>
      <w:marBottom w:val="0"/>
      <w:divBdr>
        <w:top w:val="none" w:sz="0" w:space="0" w:color="auto"/>
        <w:left w:val="none" w:sz="0" w:space="0" w:color="auto"/>
        <w:bottom w:val="none" w:sz="0" w:space="0" w:color="auto"/>
        <w:right w:val="none" w:sz="0" w:space="0" w:color="auto"/>
      </w:divBdr>
    </w:div>
    <w:div w:id="21411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Пользователь Windows</cp:lastModifiedBy>
  <cp:revision>59</cp:revision>
  <cp:lastPrinted>2019-09-16T05:20:00Z</cp:lastPrinted>
  <dcterms:created xsi:type="dcterms:W3CDTF">2018-09-15T12:48:00Z</dcterms:created>
  <dcterms:modified xsi:type="dcterms:W3CDTF">2022-01-12T07:45:00Z</dcterms:modified>
</cp:coreProperties>
</file>