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направленные на формирование читательской грамотности</w:t>
      </w:r>
    </w:p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444DAF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444DAF" w:rsidRDefault="00A61326" w:rsidP="00A6132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Составитель:</w:t>
      </w:r>
      <w:r>
        <w:rPr>
          <w:rFonts w:ascii="Times New Roman" w:hAnsi="Times New Roman" w:cs="Times New Roman"/>
          <w:i/>
          <w:iCs/>
          <w:sz w:val="24"/>
          <w:szCs w:val="24"/>
        </w:rPr>
        <w:t>Забелина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Александровна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учитель русского языка и литературы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МОУ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Нагорьевская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СШ</w:t>
      </w:r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Default="00A61326" w:rsidP="00A61326">
      <w:pPr>
        <w:pStyle w:val="c9"/>
        <w:shd w:val="clear" w:color="auto" w:fill="FFFFFF"/>
        <w:spacing w:before="0" w:beforeAutospacing="0" w:after="0" w:afterAutospacing="0"/>
      </w:pPr>
      <w:r w:rsidRPr="00444DAF">
        <w:rPr>
          <w:b/>
        </w:rPr>
        <w:t xml:space="preserve">Используемая литература: </w:t>
      </w:r>
      <w:r w:rsidRPr="00444DAF">
        <w:t xml:space="preserve">Русский язык. 7 класс. Учеб. для  </w:t>
      </w:r>
      <w:proofErr w:type="spellStart"/>
      <w:r w:rsidRPr="00444DAF">
        <w:t>для</w:t>
      </w:r>
      <w:proofErr w:type="spellEnd"/>
      <w:r w:rsidRPr="00444DAF">
        <w:t xml:space="preserve"> </w:t>
      </w:r>
      <w:proofErr w:type="spellStart"/>
      <w:r w:rsidRPr="00444DAF">
        <w:t>общеобразоват</w:t>
      </w:r>
      <w:proofErr w:type="spellEnd"/>
      <w:r w:rsidRPr="00444DAF">
        <w:t xml:space="preserve">.  организаций.  В 2 ч. Ч.1 (М.Т. Баранов и </w:t>
      </w:r>
      <w:proofErr w:type="spellStart"/>
      <w:r w:rsidRPr="00444DAF">
        <w:t>др</w:t>
      </w:r>
      <w:proofErr w:type="spellEnd"/>
      <w:r w:rsidRPr="00444DAF">
        <w:t xml:space="preserve">) - 3-е изд. - М.: Просвещение 2021 в 2-х частях. Часть1. М., Просвещение, 2021. </w:t>
      </w:r>
      <w:r>
        <w:t xml:space="preserve"> </w:t>
      </w:r>
    </w:p>
    <w:p w:rsidR="00A61326" w:rsidRDefault="00A61326" w:rsidP="00A6132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Дети, бегущие от грозы</w:t>
      </w:r>
      <w:r>
        <w:rPr>
          <w:rStyle w:val="c0"/>
          <w:b/>
          <w:bCs/>
          <w:color w:val="000000"/>
        </w:rPr>
        <w:t> </w:t>
      </w:r>
      <w:hyperlink r:id="rId5" w:history="1">
        <w:r>
          <w:rPr>
            <w:rStyle w:val="a4"/>
            <w:b/>
            <w:bCs/>
            <w:sz w:val="20"/>
            <w:szCs w:val="20"/>
          </w:rPr>
          <w:t>http://webstarco.narod.ru/19vek/images/makovsky_k5.jpg</w:t>
        </w:r>
      </w:hyperlink>
    </w:p>
    <w:p w:rsidR="00A61326" w:rsidRDefault="00A61326" w:rsidP="00A6132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Тикунова</w:t>
      </w:r>
      <w:proofErr w:type="spellEnd"/>
      <w:r>
        <w:rPr>
          <w:rStyle w:val="c0"/>
          <w:color w:val="000000"/>
        </w:rPr>
        <w:t xml:space="preserve"> Л.И., </w:t>
      </w:r>
      <w:proofErr w:type="spellStart"/>
      <w:r>
        <w:rPr>
          <w:rStyle w:val="c0"/>
          <w:color w:val="000000"/>
        </w:rPr>
        <w:t>Канакина</w:t>
      </w:r>
      <w:proofErr w:type="spellEnd"/>
      <w:r>
        <w:rPr>
          <w:rStyle w:val="c0"/>
          <w:color w:val="000000"/>
        </w:rPr>
        <w:t xml:space="preserve"> В.П. Сборник диктантов и творческих работ – М.: Просвещение, 1992. </w:t>
      </w:r>
    </w:p>
    <w:p w:rsidR="00A61326" w:rsidRPr="00444DAF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 xml:space="preserve">М.Т. Баранов, Т.А.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Л.Т. Григорян, О.М. Александрова, А.Д.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>
        <w:rPr>
          <w:rFonts w:ascii="Times New Roman" w:hAnsi="Times New Roman" w:cs="Times New Roman"/>
          <w:b/>
          <w:sz w:val="24"/>
          <w:szCs w:val="24"/>
        </w:rPr>
        <w:t>Морфология и орфография. Культура речи.</w:t>
      </w:r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29  упр.162</w:t>
      </w:r>
    </w:p>
    <w:p w:rsidR="00A61326" w:rsidRPr="00444DAF" w:rsidRDefault="00A61326" w:rsidP="00A61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44DAF">
        <w:rPr>
          <w:rFonts w:ascii="Times New Roman" w:hAnsi="Times New Roman" w:cs="Times New Roman"/>
          <w:b/>
          <w:sz w:val="24"/>
          <w:szCs w:val="24"/>
        </w:rPr>
        <w:t>Формируемые умения: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смысловую структуру текста (определять тему и основную мысль)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интерпретировать информацию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значение слов на основе контекста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составлять мини-текст повествовательного характера</w:t>
      </w:r>
    </w:p>
    <w:p w:rsidR="00A61326" w:rsidRPr="00444DAF" w:rsidRDefault="00A61326" w:rsidP="00A61326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</w:t>
      </w:r>
    </w:p>
    <w:p w:rsidR="00A61326" w:rsidRPr="00444DAF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26" w:rsidRPr="00BF2BD1" w:rsidRDefault="00A61326" w:rsidP="00A613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6A9">
        <w:rPr>
          <w:rFonts w:ascii="Times New Roman" w:hAnsi="Times New Roman" w:cs="Times New Roman"/>
          <w:b/>
          <w:sz w:val="24"/>
          <w:szCs w:val="24"/>
        </w:rPr>
        <w:lastRenderedPageBreak/>
        <w:t>Упр</w:t>
      </w:r>
      <w:proofErr w:type="spellEnd"/>
      <w:r w:rsidRPr="00E856A9">
        <w:rPr>
          <w:rFonts w:ascii="Times New Roman" w:hAnsi="Times New Roman" w:cs="Times New Roman"/>
          <w:b/>
          <w:sz w:val="24"/>
          <w:szCs w:val="24"/>
        </w:rPr>
        <w:t xml:space="preserve"> 162 русск</w:t>
      </w:r>
      <w:r>
        <w:rPr>
          <w:rFonts w:ascii="Times New Roman" w:hAnsi="Times New Roman" w:cs="Times New Roman"/>
          <w:b/>
          <w:sz w:val="24"/>
          <w:szCs w:val="24"/>
        </w:rPr>
        <w:t>ий язык 7 класс  тема «Р.р.</w:t>
      </w:r>
      <w:r w:rsidRPr="00BF2BD1">
        <w:rPr>
          <w:rFonts w:ascii="Times New Roman" w:hAnsi="Times New Roman" w:cs="Times New Roman"/>
          <w:sz w:val="24"/>
          <w:szCs w:val="24"/>
        </w:rPr>
        <w:t xml:space="preserve"> </w:t>
      </w:r>
      <w:r w:rsidRPr="00BF2BD1">
        <w:rPr>
          <w:rFonts w:ascii="Times New Roman" w:hAnsi="Times New Roman" w:cs="Times New Roman"/>
          <w:b/>
          <w:sz w:val="24"/>
          <w:szCs w:val="24"/>
        </w:rPr>
        <w:t>Слитное и раздельное написание НЕ с причастиями»</w:t>
      </w:r>
    </w:p>
    <w:p w:rsidR="00A61326" w:rsidRDefault="00A61326" w:rsidP="00A6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(Не)забываемое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деревне.Нач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вечером. Светлая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(не)закрытая чёрной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приближающ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тучей оз..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светом нашу спальню. Вдруг</w:t>
      </w:r>
      <w:r w:rsidRPr="004A4B24">
        <w:rPr>
          <w:rFonts w:ascii="Times New Roman" w:hAnsi="Times New Roman" w:cs="Times New Roman"/>
          <w:sz w:val="24"/>
          <w:szCs w:val="24"/>
        </w:rPr>
        <w:t xml:space="preserve"> </w:t>
      </w:r>
      <w:r w:rsidRPr="004A4B24">
        <w:rPr>
          <w:rFonts w:ascii="Times New Roman" w:hAnsi="Times New Roman" w:cs="Times New Roman"/>
          <w:i/>
          <w:sz w:val="24"/>
          <w:szCs w:val="24"/>
        </w:rPr>
        <w:t>страшный</w:t>
      </w:r>
      <w:r>
        <w:rPr>
          <w:rFonts w:ascii="Times New Roman" w:hAnsi="Times New Roman" w:cs="Times New Roman"/>
          <w:sz w:val="24"/>
          <w:szCs w:val="24"/>
        </w:rPr>
        <w:t xml:space="preserve"> громовой удар потряс весь дом, и полил дождь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прекращавш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целого часа. Сквозь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окна постоянно видна была молния. (Не) смолкавшие ни на м..нуту раскаты грома сковали нас и держали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>..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прекращавш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страха. Казалось, что какая(то) 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>..сёт наш домик стоящий на высоком берегу реки.</w:t>
      </w:r>
    </w:p>
    <w:p w:rsidR="00A61326" w:rsidRDefault="00A61326" w:rsidP="00A6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(С.Аксаков)</w:t>
      </w:r>
    </w:p>
    <w:p w:rsidR="00A61326" w:rsidRDefault="00A61326" w:rsidP="00A61326">
      <w:pPr>
        <w:rPr>
          <w:rFonts w:ascii="Times New Roman" w:hAnsi="Times New Roman" w:cs="Times New Roman"/>
          <w:sz w:val="24"/>
          <w:szCs w:val="24"/>
        </w:rPr>
      </w:pPr>
    </w:p>
    <w:p w:rsidR="00A61326" w:rsidRPr="00385087" w:rsidRDefault="00A61326" w:rsidP="00A6132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5087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61326" w:rsidRDefault="00A61326" w:rsidP="00A61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Прочитайте, передавая состояние страха, которое ощущали жители дома во время грозы. Озаглавьте текст.</w:t>
      </w:r>
      <w:r w:rsidRPr="00BC395D">
        <w:t xml:space="preserve"> </w:t>
      </w:r>
      <w:r w:rsidRPr="00BC395D">
        <w:rPr>
          <w:rFonts w:ascii="Times New Roman" w:hAnsi="Times New Roman" w:cs="Times New Roman"/>
          <w:sz w:val="24"/>
          <w:szCs w:val="24"/>
        </w:rPr>
        <w:t xml:space="preserve">Какова его основная мысль?                 </w:t>
      </w:r>
    </w:p>
    <w:p w:rsidR="00A61326" w:rsidRDefault="00A61326" w:rsidP="00A61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2.Прием «Мозаика» Определите стилистическую принадлежность.                        Разделите текст на абзацы. Раскройте скобки. </w:t>
      </w:r>
    </w:p>
    <w:p w:rsidR="00A61326" w:rsidRPr="00EA4945" w:rsidRDefault="00A61326" w:rsidP="00A613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3.Какие из синонимов были бы уместны в тексте :  </w:t>
      </w:r>
      <w:r w:rsidRPr="00EA4945">
        <w:rPr>
          <w:rFonts w:ascii="Times New Roman" w:hAnsi="Times New Roman" w:cs="Times New Roman"/>
          <w:i/>
          <w:sz w:val="24"/>
          <w:szCs w:val="24"/>
        </w:rPr>
        <w:t>страшный</w:t>
      </w: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Устрашающий</w:t>
      </w: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Ужасающий</w:t>
      </w: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Ужасный</w:t>
      </w:r>
    </w:p>
    <w:p w:rsidR="00A61326" w:rsidRDefault="00A61326" w:rsidP="00A61326">
      <w:pPr>
        <w:tabs>
          <w:tab w:val="left" w:pos="5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Чудовищный</w:t>
      </w:r>
    </w:p>
    <w:p w:rsidR="00A61326" w:rsidRDefault="00A61326" w:rsidP="00A61326">
      <w:pPr>
        <w:tabs>
          <w:tab w:val="left" w:pos="5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Жуткий</w:t>
      </w:r>
    </w:p>
    <w:p w:rsidR="00A61326" w:rsidRDefault="00A61326" w:rsidP="00A61326">
      <w:pPr>
        <w:tabs>
          <w:tab w:val="left" w:pos="5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Зловещий</w:t>
      </w:r>
    </w:p>
    <w:p w:rsidR="00A61326" w:rsidRDefault="00A61326" w:rsidP="00A61326">
      <w:pPr>
        <w:tabs>
          <w:tab w:val="left" w:pos="5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</w:t>
      </w:r>
    </w:p>
    <w:p w:rsidR="00A61326" w:rsidRDefault="00A61326" w:rsidP="00A61326">
      <w:pPr>
        <w:tabs>
          <w:tab w:val="left" w:pos="5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Задание: Прием «Реконструкция текста» Письмо с пропусками. Рассмотрите картину К.Е.Маковского «Дети, бегущие от грозы» и</w:t>
      </w:r>
      <w:r w:rsidRPr="00EA4945">
        <w:rPr>
          <w:rFonts w:ascii="Times New Roman" w:hAnsi="Times New Roman" w:cs="Times New Roman"/>
          <w:sz w:val="24"/>
          <w:szCs w:val="24"/>
        </w:rPr>
        <w:t xml:space="preserve"> распространить текст причастиями, причастными оборотами. Графически объяснить постановку знаков препинания.</w:t>
      </w: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 w:rsidRPr="00EA4945">
        <w:rPr>
          <w:rFonts w:ascii="Times New Roman" w:hAnsi="Times New Roman" w:cs="Times New Roman"/>
          <w:sz w:val="24"/>
          <w:szCs w:val="24"/>
        </w:rPr>
        <w:t>На картине Маковского изображена (приближающаяся, надвигающаяся) гроза.</w:t>
      </w: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 w:rsidRPr="00EA4945">
        <w:rPr>
          <w:rFonts w:ascii="Times New Roman" w:hAnsi="Times New Roman" w:cs="Times New Roman"/>
          <w:sz w:val="24"/>
          <w:szCs w:val="24"/>
        </w:rPr>
        <w:t>На (потемневшем) небе большая серая туча. Она закрыла почти всё небо. Солнца не видно.</w:t>
      </w: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 w:rsidRPr="00EA4945">
        <w:rPr>
          <w:rFonts w:ascii="Times New Roman" w:hAnsi="Times New Roman" w:cs="Times New Roman"/>
          <w:sz w:val="24"/>
          <w:szCs w:val="24"/>
        </w:rPr>
        <w:t>(Усиливающийся, налетевший, набежавший) ветер клонит к земле траву, цветы и спелую рожь (видневшуюся, желтевшую вдали, расстилающуюся золотым ковром).</w:t>
      </w: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 w:rsidRPr="00EA4945">
        <w:rPr>
          <w:rFonts w:ascii="Times New Roman" w:hAnsi="Times New Roman" w:cs="Times New Roman"/>
          <w:sz w:val="24"/>
          <w:szCs w:val="24"/>
        </w:rPr>
        <w:t>Перед нами (испуганные) крестьянские ребятишки (убегающие от грозы). Они, очевидно, ходили в лес за грибами.</w:t>
      </w:r>
    </w:p>
    <w:p w:rsidR="00A61326" w:rsidRPr="00EA4945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Pr="00585457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  <w:r w:rsidRPr="00EA4945">
        <w:rPr>
          <w:rFonts w:ascii="Times New Roman" w:hAnsi="Times New Roman" w:cs="Times New Roman"/>
          <w:sz w:val="24"/>
          <w:szCs w:val="24"/>
        </w:rPr>
        <w:t>У девочки в (подвязанном у пояса) переднике много грибов. Её льняные волосы растрепались от быстрой ходьбы и сильного ветра. На спине у неё маленький братишка (крепко обнявший шею сестры ручонками). Он боится хоть на минутку оторваться от неё. (Замирающее от страха) сердце девочки громко стучит: успеет ли она добраться до деревни, прежде, чем яркая (сверкающая) молния вспыхнет в чёрном небе, загрохочет гром и хлынет дождь. Вот уже девочка на мостике (слегка прогнувшемся под тяжестью детей). Вот-вот разразится гроза.</w:t>
      </w:r>
    </w:p>
    <w:p w:rsidR="00A61326" w:rsidRPr="00585457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26" w:rsidRDefault="00A61326" w:rsidP="00A6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6C" w:rsidRDefault="009D056C"/>
    <w:sectPr w:rsidR="009D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1326"/>
    <w:rsid w:val="009D056C"/>
    <w:rsid w:val="00A6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26"/>
    <w:pPr>
      <w:spacing w:after="0" w:line="240" w:lineRule="auto"/>
    </w:pPr>
  </w:style>
  <w:style w:type="paragraph" w:customStyle="1" w:styleId="c9">
    <w:name w:val="c9"/>
    <w:basedOn w:val="a"/>
    <w:rsid w:val="00A6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1326"/>
  </w:style>
  <w:style w:type="character" w:styleId="a4">
    <w:name w:val="Hyperlink"/>
    <w:basedOn w:val="a0"/>
    <w:uiPriority w:val="99"/>
    <w:semiHidden/>
    <w:unhideWhenUsed/>
    <w:rsid w:val="00A61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starco.narod.ru/19vek/images/makovsky_k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2023-06-01T17:01:00Z</dcterms:created>
  <dcterms:modified xsi:type="dcterms:W3CDTF">2023-06-01T17:02:00Z</dcterms:modified>
</cp:coreProperties>
</file>