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512E" w14:textId="07DCC9AB" w:rsidR="00DA00DE" w:rsidRPr="00915D9E" w:rsidRDefault="00DA00DE" w:rsidP="00E000D0">
      <w:pPr>
        <w:ind w:left="5387" w:hanging="657"/>
        <w:rPr>
          <w:rFonts w:cs="Times New Roman"/>
          <w:szCs w:val="28"/>
        </w:rPr>
      </w:pPr>
      <w:r w:rsidRPr="00915D9E">
        <w:rPr>
          <w:rFonts w:cs="Times New Roman"/>
          <w:szCs w:val="28"/>
        </w:rPr>
        <w:t>У</w:t>
      </w:r>
      <w:bookmarkStart w:id="0" w:name="_GoBack"/>
      <w:bookmarkEnd w:id="0"/>
      <w:r w:rsidRPr="00915D9E">
        <w:rPr>
          <w:rFonts w:cs="Times New Roman"/>
          <w:szCs w:val="28"/>
        </w:rPr>
        <w:t>ТВЕРЖДЕНО</w:t>
      </w:r>
    </w:p>
    <w:p w14:paraId="2BDF4314" w14:textId="24664791" w:rsidR="00DA00DE" w:rsidRPr="00915D9E" w:rsidRDefault="00915D9E" w:rsidP="00E000D0">
      <w:pPr>
        <w:ind w:left="5387" w:hanging="657"/>
        <w:rPr>
          <w:rFonts w:cs="Times New Roman"/>
          <w:szCs w:val="28"/>
        </w:rPr>
      </w:pPr>
      <w:r w:rsidRPr="00915D9E">
        <w:rPr>
          <w:rFonts w:cs="Times New Roman"/>
          <w:szCs w:val="28"/>
        </w:rPr>
        <w:t>приказом Управления образования</w:t>
      </w:r>
      <w:r w:rsidR="00DA00DE" w:rsidRPr="00915D9E">
        <w:rPr>
          <w:rFonts w:cs="Times New Roman"/>
          <w:szCs w:val="28"/>
        </w:rPr>
        <w:t xml:space="preserve"> </w:t>
      </w:r>
    </w:p>
    <w:p w14:paraId="054EE4F9" w14:textId="77777777" w:rsidR="00173DB8" w:rsidRDefault="00173DB8" w:rsidP="00E000D0">
      <w:pPr>
        <w:ind w:left="5387" w:hanging="657"/>
        <w:rPr>
          <w:szCs w:val="28"/>
        </w:rPr>
      </w:pPr>
      <w:r>
        <w:rPr>
          <w:szCs w:val="28"/>
        </w:rPr>
        <w:t>от 25.10</w:t>
      </w:r>
      <w:r w:rsidRPr="003A2612">
        <w:rPr>
          <w:szCs w:val="28"/>
        </w:rPr>
        <w:t>.20</w:t>
      </w:r>
      <w:r>
        <w:rPr>
          <w:szCs w:val="28"/>
        </w:rPr>
        <w:t>21 № __/01-04</w:t>
      </w:r>
    </w:p>
    <w:p w14:paraId="0CC89920" w14:textId="77777777" w:rsidR="00DA00DE" w:rsidRDefault="00DA00DE" w:rsidP="006F3050">
      <w:pPr>
        <w:ind w:left="5103"/>
        <w:rPr>
          <w:rFonts w:cs="Times New Roman"/>
          <w:szCs w:val="28"/>
        </w:rPr>
      </w:pPr>
    </w:p>
    <w:p w14:paraId="06A706EB" w14:textId="77777777" w:rsidR="00DA00DE" w:rsidRDefault="00DA00DE" w:rsidP="006F3050">
      <w:pPr>
        <w:ind w:left="5103"/>
        <w:rPr>
          <w:rFonts w:cs="Times New Roman"/>
          <w:szCs w:val="28"/>
        </w:rPr>
      </w:pPr>
    </w:p>
    <w:p w14:paraId="50C111E1" w14:textId="77777777" w:rsidR="00DA00DE" w:rsidRPr="0010466D" w:rsidRDefault="00DA00DE" w:rsidP="009E321B">
      <w:pPr>
        <w:ind w:firstLine="0"/>
        <w:jc w:val="center"/>
        <w:rPr>
          <w:color w:val="000000"/>
          <w:szCs w:val="28"/>
        </w:rPr>
      </w:pPr>
      <w:r w:rsidRPr="0010466D">
        <w:rPr>
          <w:color w:val="000000"/>
          <w:szCs w:val="28"/>
        </w:rPr>
        <w:t>ПОЛОЖЕНИЕ</w:t>
      </w:r>
    </w:p>
    <w:p w14:paraId="041BCC6D" w14:textId="29A0E604" w:rsidR="00DA00DE" w:rsidRPr="0010466D" w:rsidRDefault="00DA00DE" w:rsidP="009E321B">
      <w:pPr>
        <w:ind w:firstLine="0"/>
        <w:jc w:val="center"/>
        <w:rPr>
          <w:rStyle w:val="af1"/>
          <w:bCs/>
          <w:color w:val="auto"/>
          <w:szCs w:val="28"/>
        </w:rPr>
      </w:pPr>
      <w:r w:rsidRPr="0010466D">
        <w:rPr>
          <w:color w:val="000000"/>
          <w:szCs w:val="28"/>
        </w:rPr>
        <w:t xml:space="preserve">о муниципальном этапе </w:t>
      </w:r>
      <w:r w:rsidRPr="0010466D">
        <w:rPr>
          <w:rStyle w:val="af1"/>
          <w:bCs/>
          <w:color w:val="auto"/>
          <w:szCs w:val="28"/>
        </w:rPr>
        <w:t>Всероссийского конкурса профессионального</w:t>
      </w:r>
      <w:r w:rsidR="00915D9E">
        <w:rPr>
          <w:rStyle w:val="af1"/>
          <w:bCs/>
          <w:color w:val="auto"/>
          <w:szCs w:val="28"/>
        </w:rPr>
        <w:br/>
      </w:r>
      <w:r w:rsidRPr="0010466D">
        <w:rPr>
          <w:rStyle w:val="af1"/>
          <w:bCs/>
          <w:color w:val="auto"/>
          <w:szCs w:val="28"/>
        </w:rPr>
        <w:t>мастерства работников сферы дополнительного образования</w:t>
      </w:r>
    </w:p>
    <w:p w14:paraId="397E1CFB" w14:textId="77777777" w:rsidR="00DA00DE" w:rsidRPr="0010466D" w:rsidRDefault="00DA00DE" w:rsidP="009E321B">
      <w:pPr>
        <w:ind w:firstLine="0"/>
        <w:jc w:val="center"/>
        <w:rPr>
          <w:rFonts w:cs="Times New Roman"/>
          <w:spacing w:val="-6"/>
          <w:szCs w:val="28"/>
        </w:rPr>
      </w:pPr>
      <w:r w:rsidRPr="0010466D">
        <w:rPr>
          <w:rStyle w:val="af1"/>
          <w:bCs/>
          <w:color w:val="auto"/>
          <w:szCs w:val="28"/>
        </w:rPr>
        <w:t>«Сердце отдаю детям»</w:t>
      </w:r>
    </w:p>
    <w:p w14:paraId="362AA98B" w14:textId="77777777" w:rsidR="00DA00DE" w:rsidRDefault="00DA00DE" w:rsidP="00425844">
      <w:pPr>
        <w:spacing w:line="235" w:lineRule="auto"/>
        <w:ind w:firstLine="0"/>
        <w:jc w:val="center"/>
        <w:rPr>
          <w:color w:val="000000"/>
          <w:spacing w:val="-6"/>
          <w:szCs w:val="28"/>
          <w:lang w:eastAsia="ru-RU"/>
        </w:rPr>
      </w:pPr>
    </w:p>
    <w:p w14:paraId="1DB7039A" w14:textId="77777777" w:rsidR="00DA00DE" w:rsidRPr="00D20E14" w:rsidRDefault="00DA00DE" w:rsidP="00425844">
      <w:pPr>
        <w:spacing w:line="235" w:lineRule="auto"/>
        <w:ind w:firstLine="0"/>
        <w:jc w:val="center"/>
        <w:rPr>
          <w:color w:val="000000"/>
          <w:spacing w:val="-6"/>
          <w:szCs w:val="28"/>
          <w:lang w:eastAsia="ru-RU"/>
        </w:rPr>
      </w:pPr>
      <w:r w:rsidRPr="00D20E14">
        <w:rPr>
          <w:color w:val="000000"/>
          <w:spacing w:val="-6"/>
          <w:szCs w:val="28"/>
          <w:lang w:eastAsia="ru-RU"/>
        </w:rPr>
        <w:t>1. Общие положения</w:t>
      </w:r>
    </w:p>
    <w:p w14:paraId="1111F713" w14:textId="77777777" w:rsidR="00DA00DE" w:rsidRPr="00F53B9A" w:rsidRDefault="00DA00DE" w:rsidP="00425844">
      <w:pPr>
        <w:spacing w:line="235" w:lineRule="auto"/>
        <w:rPr>
          <w:spacing w:val="-6"/>
          <w:szCs w:val="28"/>
        </w:rPr>
      </w:pPr>
    </w:p>
    <w:p w14:paraId="79405C5B" w14:textId="77777777" w:rsidR="00DA00DE" w:rsidRPr="00D20E14" w:rsidRDefault="00DA00DE" w:rsidP="00425844">
      <w:pPr>
        <w:spacing w:line="235" w:lineRule="auto"/>
        <w:jc w:val="both"/>
        <w:rPr>
          <w:color w:val="000000"/>
          <w:spacing w:val="-6"/>
          <w:szCs w:val="28"/>
          <w:lang w:eastAsia="ru-RU"/>
        </w:rPr>
      </w:pPr>
      <w:r w:rsidRPr="00F53B9A">
        <w:rPr>
          <w:color w:val="000000"/>
          <w:spacing w:val="-6"/>
          <w:szCs w:val="28"/>
          <w:lang w:eastAsia="ru-RU"/>
        </w:rPr>
        <w:t>1.1. </w:t>
      </w:r>
      <w:r>
        <w:rPr>
          <w:color w:val="000000"/>
          <w:spacing w:val="-6"/>
          <w:szCs w:val="28"/>
          <w:lang w:eastAsia="ru-RU"/>
        </w:rPr>
        <w:t>М</w:t>
      </w:r>
      <w:r w:rsidRPr="0077355A">
        <w:rPr>
          <w:color w:val="000000"/>
          <w:spacing w:val="-6"/>
          <w:szCs w:val="28"/>
          <w:lang w:eastAsia="ru-RU"/>
        </w:rPr>
        <w:t>униципальн</w:t>
      </w:r>
      <w:r>
        <w:rPr>
          <w:color w:val="000000"/>
          <w:spacing w:val="-6"/>
          <w:szCs w:val="28"/>
          <w:lang w:eastAsia="ru-RU"/>
        </w:rPr>
        <w:t>ый</w:t>
      </w:r>
      <w:r w:rsidRPr="0077355A">
        <w:rPr>
          <w:color w:val="000000"/>
          <w:spacing w:val="-6"/>
          <w:szCs w:val="28"/>
          <w:lang w:eastAsia="ru-RU"/>
        </w:rPr>
        <w:t xml:space="preserve"> </w:t>
      </w:r>
      <w:r w:rsidRPr="00F53B9A">
        <w:rPr>
          <w:color w:val="000000"/>
          <w:spacing w:val="-6"/>
          <w:szCs w:val="28"/>
          <w:lang w:eastAsia="ru-RU"/>
        </w:rPr>
        <w:t xml:space="preserve">этап Всероссийского </w:t>
      </w:r>
      <w:r w:rsidRPr="00F53B9A">
        <w:rPr>
          <w:rStyle w:val="af1"/>
          <w:bCs/>
          <w:color w:val="auto"/>
          <w:szCs w:val="28"/>
        </w:rPr>
        <w:t xml:space="preserve">конкурса профессионального </w:t>
      </w:r>
      <w:r>
        <w:rPr>
          <w:rStyle w:val="af1"/>
          <w:bCs/>
          <w:color w:val="auto"/>
          <w:szCs w:val="28"/>
        </w:rPr>
        <w:t>м</w:t>
      </w:r>
      <w:r w:rsidRPr="00F53B9A">
        <w:rPr>
          <w:rStyle w:val="af1"/>
          <w:bCs/>
          <w:color w:val="auto"/>
          <w:szCs w:val="28"/>
        </w:rPr>
        <w:t>астерства работников сферы дополнительного образования «Сердце отдаю детям»</w:t>
      </w:r>
      <w:r w:rsidRPr="00F53B9A">
        <w:rPr>
          <w:color w:val="000000"/>
          <w:spacing w:val="-6"/>
          <w:szCs w:val="28"/>
          <w:lang w:eastAsia="ru-RU"/>
        </w:rPr>
        <w:t xml:space="preserve"> (далее – Конкурс) проводится </w:t>
      </w:r>
      <w:bookmarkStart w:id="1" w:name="_Hlk86014504"/>
      <w:r w:rsidRPr="00F53B9A">
        <w:rPr>
          <w:color w:val="000000"/>
          <w:spacing w:val="-6"/>
          <w:szCs w:val="28"/>
          <w:lang w:eastAsia="ru-RU"/>
        </w:rPr>
        <w:t xml:space="preserve">с целью </w:t>
      </w:r>
      <w:r w:rsidRPr="00F53B9A">
        <w:rPr>
          <w:spacing w:val="-6"/>
          <w:szCs w:val="28"/>
        </w:rPr>
        <w:t>повышения значимости и престижа профессии педагогического работника сферы дополнительного образования</w:t>
      </w:r>
      <w:r w:rsidRPr="00D20E14">
        <w:rPr>
          <w:spacing w:val="-6"/>
          <w:szCs w:val="28"/>
        </w:rPr>
        <w:t xml:space="preserve"> д</w:t>
      </w:r>
      <w:r w:rsidRPr="00D20E14">
        <w:rPr>
          <w:spacing w:val="-6"/>
          <w:szCs w:val="28"/>
        </w:rPr>
        <w:t>е</w:t>
      </w:r>
      <w:r w:rsidRPr="00D20E14">
        <w:rPr>
          <w:spacing w:val="-6"/>
          <w:szCs w:val="28"/>
        </w:rPr>
        <w:t>тей, а также общественного и профессионального статуса педагогических рабо</w:t>
      </w:r>
      <w:r w:rsidRPr="00D20E14">
        <w:rPr>
          <w:spacing w:val="-6"/>
          <w:szCs w:val="28"/>
        </w:rPr>
        <w:t>т</w:t>
      </w:r>
      <w:r w:rsidRPr="00D20E14">
        <w:rPr>
          <w:spacing w:val="-6"/>
          <w:szCs w:val="28"/>
        </w:rPr>
        <w:t>ников и образовательных организаций, которые они представляют</w:t>
      </w:r>
      <w:bookmarkEnd w:id="1"/>
      <w:r w:rsidRPr="00D20E14">
        <w:rPr>
          <w:spacing w:val="-6"/>
          <w:szCs w:val="28"/>
        </w:rPr>
        <w:t>.</w:t>
      </w:r>
    </w:p>
    <w:p w14:paraId="352401B3" w14:textId="77777777" w:rsidR="00DA00DE" w:rsidRPr="00D20E14" w:rsidRDefault="00DA00DE" w:rsidP="00425844">
      <w:pPr>
        <w:spacing w:line="235" w:lineRule="auto"/>
        <w:jc w:val="both"/>
        <w:rPr>
          <w:spacing w:val="-6"/>
          <w:szCs w:val="28"/>
        </w:rPr>
      </w:pPr>
      <w:r w:rsidRPr="00D20E14">
        <w:rPr>
          <w:spacing w:val="-6"/>
          <w:szCs w:val="28"/>
        </w:rPr>
        <w:t>1.2. Задачи Конкурса:</w:t>
      </w:r>
    </w:p>
    <w:p w14:paraId="41620692" w14:textId="77777777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содействие профессиональному развитию педагогических работников сферы дополнительного образования детей;</w:t>
      </w:r>
    </w:p>
    <w:p w14:paraId="68A2E102" w14:textId="77777777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выявление и поддержка талантливых педагогов и передового педаг</w:t>
      </w:r>
      <w:r w:rsidRPr="00D20E14">
        <w:rPr>
          <w:spacing w:val="-6"/>
          <w:szCs w:val="28"/>
          <w:lang w:eastAsia="ru-RU"/>
        </w:rPr>
        <w:t>о</w:t>
      </w:r>
      <w:r w:rsidRPr="00D20E14">
        <w:rPr>
          <w:spacing w:val="-6"/>
          <w:szCs w:val="28"/>
          <w:lang w:eastAsia="ru-RU"/>
        </w:rPr>
        <w:t>гического опыта в системе дополнительного образования детей;</w:t>
      </w:r>
    </w:p>
    <w:p w14:paraId="4B9EFEFD" w14:textId="77777777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представление педагогическому сообществу лучших образцов педаг</w:t>
      </w:r>
      <w:r w:rsidRPr="00D20E14">
        <w:rPr>
          <w:spacing w:val="-6"/>
          <w:szCs w:val="28"/>
          <w:lang w:eastAsia="ru-RU"/>
        </w:rPr>
        <w:t>о</w:t>
      </w:r>
      <w:r w:rsidRPr="00D20E14">
        <w:rPr>
          <w:spacing w:val="-6"/>
          <w:szCs w:val="28"/>
          <w:lang w:eastAsia="ru-RU"/>
        </w:rPr>
        <w:t>гической деятельности, обеспечивающих высокие результаты дополнительного образования детей;</w:t>
      </w:r>
    </w:p>
    <w:p w14:paraId="2DA91404" w14:textId="77777777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обновление содержания и технологического обеспечения воспитания и дополнительного образования детей;</w:t>
      </w:r>
    </w:p>
    <w:p w14:paraId="4A71AAB4" w14:textId="77777777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создание условий для самовыражения творческой и профессионал</w:t>
      </w:r>
      <w:r w:rsidRPr="00D20E14">
        <w:rPr>
          <w:spacing w:val="-6"/>
          <w:szCs w:val="28"/>
          <w:lang w:eastAsia="ru-RU"/>
        </w:rPr>
        <w:t>ь</w:t>
      </w:r>
      <w:r w:rsidRPr="00D20E14">
        <w:rPr>
          <w:spacing w:val="-6"/>
          <w:szCs w:val="28"/>
          <w:lang w:eastAsia="ru-RU"/>
        </w:rPr>
        <w:t>ной индивидуальности, реализации личностного потенциала педагогических р</w:t>
      </w:r>
      <w:r w:rsidRPr="00D20E14">
        <w:rPr>
          <w:spacing w:val="-6"/>
          <w:szCs w:val="28"/>
          <w:lang w:eastAsia="ru-RU"/>
        </w:rPr>
        <w:t>а</w:t>
      </w:r>
      <w:r w:rsidRPr="00D20E14">
        <w:rPr>
          <w:spacing w:val="-6"/>
          <w:szCs w:val="28"/>
          <w:lang w:eastAsia="ru-RU"/>
        </w:rPr>
        <w:t>ботников сферы дополнительного образования детей;</w:t>
      </w:r>
    </w:p>
    <w:p w14:paraId="05AE9FA6" w14:textId="7EDC66AF" w:rsidR="00DA00DE" w:rsidRPr="00D20E14" w:rsidRDefault="00DA00DE" w:rsidP="00404D87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</w:rPr>
      </w:pPr>
      <w:r w:rsidRPr="00D20E14">
        <w:rPr>
          <w:spacing w:val="-6"/>
          <w:szCs w:val="28"/>
          <w:lang w:eastAsia="ru-RU"/>
        </w:rPr>
        <w:t>привлечение внимания всех заинтересованных организаций, средств массовой информации, широкой педагогической и родительской общественности к проблемам развития дополнительного образования детей</w:t>
      </w:r>
      <w:r w:rsidRPr="00D20E14">
        <w:rPr>
          <w:spacing w:val="-6"/>
          <w:szCs w:val="28"/>
        </w:rPr>
        <w:t>.</w:t>
      </w:r>
    </w:p>
    <w:p w14:paraId="172F5822" w14:textId="77777777" w:rsidR="00DA00DE" w:rsidRPr="00D20E14" w:rsidRDefault="00DA00DE" w:rsidP="00425844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pacing w:val="-6"/>
          <w:szCs w:val="28"/>
          <w:lang w:eastAsia="ru-RU"/>
        </w:rPr>
      </w:pPr>
    </w:p>
    <w:p w14:paraId="0E54C601" w14:textId="77777777" w:rsidR="00DA00DE" w:rsidRPr="00D20E14" w:rsidRDefault="00DA00DE" w:rsidP="00425844">
      <w:pPr>
        <w:widowControl w:val="0"/>
        <w:autoSpaceDE w:val="0"/>
        <w:autoSpaceDN w:val="0"/>
        <w:adjustRightInd w:val="0"/>
        <w:spacing w:line="235" w:lineRule="auto"/>
        <w:ind w:firstLine="0"/>
        <w:contextualSpacing/>
        <w:jc w:val="center"/>
        <w:rPr>
          <w:color w:val="000000"/>
          <w:spacing w:val="-6"/>
          <w:szCs w:val="28"/>
          <w:lang w:eastAsia="ru-RU"/>
        </w:rPr>
      </w:pPr>
      <w:r w:rsidRPr="00D20E14">
        <w:rPr>
          <w:color w:val="000000"/>
          <w:spacing w:val="-6"/>
          <w:szCs w:val="28"/>
          <w:lang w:eastAsia="ru-RU"/>
        </w:rPr>
        <w:t>2. Порядок проведения Конкурса</w:t>
      </w:r>
    </w:p>
    <w:p w14:paraId="681BD127" w14:textId="545F8811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2.1. Конкурс проводится </w:t>
      </w:r>
      <w:r>
        <w:rPr>
          <w:spacing w:val="-6"/>
          <w:szCs w:val="28"/>
          <w:lang w:eastAsia="ru-RU"/>
        </w:rPr>
        <w:t>Управлением образования Администрации г</w:t>
      </w:r>
      <w:r w:rsidR="00915D9E">
        <w:rPr>
          <w:spacing w:val="-6"/>
          <w:szCs w:val="28"/>
          <w:lang w:eastAsia="ru-RU"/>
        </w:rPr>
        <w:t xml:space="preserve">орода </w:t>
      </w:r>
      <w:r>
        <w:rPr>
          <w:spacing w:val="-6"/>
          <w:szCs w:val="28"/>
          <w:lang w:eastAsia="ru-RU"/>
        </w:rPr>
        <w:t>Переславля-Залесского</w:t>
      </w:r>
      <w:r w:rsidRPr="00D20E14">
        <w:rPr>
          <w:spacing w:val="-6"/>
          <w:szCs w:val="28"/>
          <w:lang w:eastAsia="ru-RU"/>
        </w:rPr>
        <w:t xml:space="preserve"> Ярославской области (далее – </w:t>
      </w:r>
      <w:r>
        <w:rPr>
          <w:spacing w:val="-6"/>
          <w:szCs w:val="28"/>
          <w:lang w:eastAsia="ru-RU"/>
        </w:rPr>
        <w:t>Управление</w:t>
      </w:r>
      <w:r w:rsidRPr="00D20E14">
        <w:rPr>
          <w:spacing w:val="-6"/>
          <w:szCs w:val="28"/>
          <w:lang w:eastAsia="ru-RU"/>
        </w:rPr>
        <w:t xml:space="preserve"> образования).</w:t>
      </w:r>
    </w:p>
    <w:p w14:paraId="0E33C4A0" w14:textId="77777777" w:rsidR="00DA00DE" w:rsidRPr="00D20E14" w:rsidRDefault="00DA00DE" w:rsidP="0077355A">
      <w:pPr>
        <w:widowControl w:val="0"/>
        <w:autoSpaceDE w:val="0"/>
        <w:autoSpaceDN w:val="0"/>
        <w:adjustRightInd w:val="0"/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2.2. </w:t>
      </w:r>
      <w:r>
        <w:rPr>
          <w:spacing w:val="-6"/>
          <w:szCs w:val="28"/>
          <w:lang w:eastAsia="ru-RU"/>
        </w:rPr>
        <w:t>Управление</w:t>
      </w:r>
      <w:r w:rsidRPr="00D20E14">
        <w:rPr>
          <w:spacing w:val="-6"/>
          <w:szCs w:val="28"/>
          <w:lang w:eastAsia="ru-RU"/>
        </w:rPr>
        <w:t xml:space="preserve"> образования обеспечивает организационно-техническое с</w:t>
      </w:r>
      <w:r w:rsidRPr="00D20E14">
        <w:rPr>
          <w:spacing w:val="-6"/>
          <w:szCs w:val="28"/>
          <w:lang w:eastAsia="ru-RU"/>
        </w:rPr>
        <w:t>о</w:t>
      </w:r>
      <w:r w:rsidRPr="00D20E14">
        <w:rPr>
          <w:spacing w:val="-6"/>
          <w:szCs w:val="28"/>
          <w:lang w:eastAsia="ru-RU"/>
        </w:rPr>
        <w:t>провождение Конкурса:</w:t>
      </w:r>
    </w:p>
    <w:p w14:paraId="730AE079" w14:textId="2B4C3CA1" w:rsidR="00DA00DE" w:rsidRPr="0010466D" w:rsidRDefault="00DA00DE" w:rsidP="001E001C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утверждает приказом состав организационного комитета (далее – </w:t>
      </w:r>
      <w:r w:rsidRPr="0010466D">
        <w:rPr>
          <w:spacing w:val="-6"/>
          <w:szCs w:val="28"/>
          <w:lang w:eastAsia="ru-RU"/>
        </w:rPr>
        <w:t>ор</w:t>
      </w:r>
      <w:r w:rsidRPr="0010466D">
        <w:rPr>
          <w:spacing w:val="-6"/>
          <w:szCs w:val="28"/>
          <w:lang w:eastAsia="ru-RU"/>
        </w:rPr>
        <w:t>г</w:t>
      </w:r>
      <w:r w:rsidRPr="0010466D">
        <w:rPr>
          <w:spacing w:val="-6"/>
          <w:szCs w:val="28"/>
          <w:lang w:eastAsia="ru-RU"/>
        </w:rPr>
        <w:t>комитет), жюри Конкурса (далее – жюри);</w:t>
      </w:r>
    </w:p>
    <w:p w14:paraId="03528490" w14:textId="6B2FFEBB" w:rsidR="00DA00DE" w:rsidRPr="00D20E14" w:rsidRDefault="00DA00DE" w:rsidP="001E001C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определяет порядок финансирования, место, сроки проведения ко</w:t>
      </w:r>
      <w:r w:rsidRPr="00D20E14">
        <w:rPr>
          <w:spacing w:val="-6"/>
          <w:szCs w:val="28"/>
          <w:lang w:eastAsia="ru-RU"/>
        </w:rPr>
        <w:t>н</w:t>
      </w:r>
      <w:r w:rsidRPr="00D20E14">
        <w:rPr>
          <w:spacing w:val="-6"/>
          <w:szCs w:val="28"/>
          <w:lang w:eastAsia="ru-RU"/>
        </w:rPr>
        <w:t>курсных мероприятий</w:t>
      </w:r>
      <w:r w:rsidR="00173DB8">
        <w:rPr>
          <w:spacing w:val="-6"/>
          <w:szCs w:val="28"/>
          <w:lang w:eastAsia="ru-RU"/>
        </w:rPr>
        <w:t>.</w:t>
      </w:r>
    </w:p>
    <w:p w14:paraId="0E1C2071" w14:textId="77777777" w:rsidR="00DA00DE" w:rsidRDefault="00DA00DE" w:rsidP="001E1B4E">
      <w:pPr>
        <w:tabs>
          <w:tab w:val="left" w:pos="1134"/>
        </w:tabs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2.</w:t>
      </w:r>
      <w:r>
        <w:rPr>
          <w:spacing w:val="-6"/>
          <w:szCs w:val="28"/>
          <w:lang w:eastAsia="ru-RU"/>
        </w:rPr>
        <w:t>3. Конкурс проводится при условии наличия не менее 3 участников.</w:t>
      </w:r>
    </w:p>
    <w:p w14:paraId="681555C8" w14:textId="77777777" w:rsidR="00DA00DE" w:rsidRPr="0010466D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>2.4. Конкурс проводится в 3 тура:</w:t>
      </w:r>
    </w:p>
    <w:p w14:paraId="1588C57B" w14:textId="77777777" w:rsidR="00DA00DE" w:rsidRPr="0010466D" w:rsidRDefault="00DA00DE" w:rsidP="001E001C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>первый тур (заочный);</w:t>
      </w:r>
    </w:p>
    <w:p w14:paraId="3B0CC1C5" w14:textId="77777777" w:rsidR="00DA00DE" w:rsidRPr="0010466D" w:rsidRDefault="00DA00DE" w:rsidP="0010466D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>второй тур (очный);</w:t>
      </w:r>
    </w:p>
    <w:p w14:paraId="73728458" w14:textId="77777777" w:rsidR="00DA00DE" w:rsidRPr="0010466D" w:rsidRDefault="00DA00DE" w:rsidP="0010466D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color w:val="000000"/>
          <w:spacing w:val="-6"/>
          <w:szCs w:val="28"/>
          <w:lang w:eastAsia="ru-RU"/>
        </w:rPr>
        <w:t>третий тур</w:t>
      </w:r>
      <w:r w:rsidRPr="0010466D">
        <w:rPr>
          <w:spacing w:val="-6"/>
          <w:szCs w:val="28"/>
          <w:lang w:eastAsia="ru-RU"/>
        </w:rPr>
        <w:t xml:space="preserve"> – финал Конкурса.</w:t>
      </w:r>
    </w:p>
    <w:p w14:paraId="04C67C47" w14:textId="77777777" w:rsidR="00647350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2.</w:t>
      </w:r>
      <w:r>
        <w:rPr>
          <w:spacing w:val="-6"/>
          <w:szCs w:val="28"/>
          <w:lang w:eastAsia="ru-RU"/>
        </w:rPr>
        <w:t>5</w:t>
      </w:r>
      <w:r w:rsidRPr="00D20E14">
        <w:rPr>
          <w:spacing w:val="-6"/>
          <w:szCs w:val="28"/>
          <w:lang w:eastAsia="ru-RU"/>
        </w:rPr>
        <w:t>. Участниками Конкурса могут быть</w:t>
      </w:r>
      <w:r w:rsidR="00647350">
        <w:rPr>
          <w:spacing w:val="-6"/>
          <w:szCs w:val="28"/>
          <w:lang w:eastAsia="ru-RU"/>
        </w:rPr>
        <w:t>:</w:t>
      </w:r>
    </w:p>
    <w:p w14:paraId="07FE78FC" w14:textId="77777777" w:rsidR="00647350" w:rsidRDefault="00DA00DE" w:rsidP="00647350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647350">
        <w:rPr>
          <w:spacing w:val="-6"/>
          <w:szCs w:val="28"/>
          <w:lang w:eastAsia="ru-RU"/>
        </w:rPr>
        <w:t>педагоги дополнительного образования</w:t>
      </w:r>
      <w:r w:rsidR="00647350" w:rsidRPr="00647350">
        <w:rPr>
          <w:spacing w:val="-6"/>
          <w:szCs w:val="28"/>
          <w:lang w:eastAsia="ru-RU"/>
        </w:rPr>
        <w:t xml:space="preserve"> муниципальных учреждений дополнительного образования</w:t>
      </w:r>
      <w:r w:rsidRPr="00647350">
        <w:rPr>
          <w:spacing w:val="-6"/>
          <w:szCs w:val="28"/>
          <w:lang w:eastAsia="ru-RU"/>
        </w:rPr>
        <w:t xml:space="preserve">, </w:t>
      </w:r>
    </w:p>
    <w:p w14:paraId="25A25FAD" w14:textId="77777777" w:rsidR="00647350" w:rsidRDefault="00DA00DE" w:rsidP="00647350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647350">
        <w:rPr>
          <w:spacing w:val="-6"/>
          <w:szCs w:val="28"/>
          <w:lang w:eastAsia="ru-RU"/>
        </w:rPr>
        <w:t>тренеры-преподаватели детско-юношеских спортивных школ</w:t>
      </w:r>
      <w:r w:rsidR="00647350" w:rsidRPr="00647350">
        <w:rPr>
          <w:spacing w:val="-6"/>
          <w:szCs w:val="28"/>
          <w:lang w:eastAsia="ru-RU"/>
        </w:rPr>
        <w:t xml:space="preserve">; </w:t>
      </w:r>
    </w:p>
    <w:p w14:paraId="0B4C25C0" w14:textId="2E9A9F3C" w:rsidR="00DA00DE" w:rsidRPr="00647350" w:rsidRDefault="00647350" w:rsidP="00647350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647350">
        <w:rPr>
          <w:spacing w:val="-6"/>
          <w:szCs w:val="28"/>
          <w:lang w:eastAsia="ru-RU"/>
        </w:rPr>
        <w:t xml:space="preserve">педагоги дополнительного образования </w:t>
      </w:r>
      <w:r>
        <w:rPr>
          <w:spacing w:val="-6"/>
          <w:szCs w:val="28"/>
          <w:lang w:eastAsia="ru-RU"/>
        </w:rPr>
        <w:t>образовательных организ</w:t>
      </w:r>
      <w:r>
        <w:rPr>
          <w:spacing w:val="-6"/>
          <w:szCs w:val="28"/>
          <w:lang w:eastAsia="ru-RU"/>
        </w:rPr>
        <w:t>а</w:t>
      </w:r>
      <w:r>
        <w:rPr>
          <w:spacing w:val="-6"/>
          <w:szCs w:val="28"/>
          <w:lang w:eastAsia="ru-RU"/>
        </w:rPr>
        <w:t>ций, реализующих дополнительные общеобразовательные программы (школы и детские сады, имеющие лицензии)</w:t>
      </w:r>
      <w:r w:rsidR="00DA00DE" w:rsidRPr="00647350">
        <w:rPr>
          <w:spacing w:val="-6"/>
          <w:szCs w:val="28"/>
          <w:lang w:eastAsia="ru-RU"/>
        </w:rPr>
        <w:t xml:space="preserve">. </w:t>
      </w:r>
    </w:p>
    <w:p w14:paraId="0350DAF2" w14:textId="77777777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Возраст участников не ограничивается. </w:t>
      </w:r>
    </w:p>
    <w:p w14:paraId="4FEC1F20" w14:textId="26BEA729" w:rsidR="00DA00DE" w:rsidRPr="0010466D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2.</w:t>
      </w:r>
      <w:r>
        <w:rPr>
          <w:spacing w:val="-6"/>
          <w:szCs w:val="28"/>
          <w:lang w:eastAsia="ru-RU"/>
        </w:rPr>
        <w:t>6</w:t>
      </w:r>
      <w:r w:rsidRPr="00D20E14">
        <w:rPr>
          <w:spacing w:val="-6"/>
          <w:szCs w:val="28"/>
          <w:lang w:eastAsia="ru-RU"/>
        </w:rPr>
        <w:t>. Для участия в Конкурс</w:t>
      </w:r>
      <w:r>
        <w:rPr>
          <w:spacing w:val="-6"/>
          <w:szCs w:val="28"/>
          <w:lang w:eastAsia="ru-RU"/>
        </w:rPr>
        <w:t>е</w:t>
      </w:r>
      <w:r w:rsidRPr="00D20E14">
        <w:rPr>
          <w:spacing w:val="-6"/>
          <w:szCs w:val="28"/>
          <w:lang w:eastAsia="ru-RU"/>
        </w:rPr>
        <w:t xml:space="preserve"> претенденты представляют в </w:t>
      </w:r>
      <w:r w:rsidR="00915D9E">
        <w:rPr>
          <w:spacing w:val="-6"/>
          <w:szCs w:val="28"/>
          <w:lang w:eastAsia="ru-RU"/>
        </w:rPr>
        <w:t>О</w:t>
      </w:r>
      <w:r w:rsidRPr="00D20E14">
        <w:rPr>
          <w:spacing w:val="-6"/>
          <w:szCs w:val="28"/>
          <w:lang w:eastAsia="ru-RU"/>
        </w:rPr>
        <w:t>ргкомитет сл</w:t>
      </w:r>
      <w:r w:rsidRPr="00D20E14">
        <w:rPr>
          <w:spacing w:val="-6"/>
          <w:szCs w:val="28"/>
          <w:lang w:eastAsia="ru-RU"/>
        </w:rPr>
        <w:t>е</w:t>
      </w:r>
      <w:r w:rsidRPr="00D20E14">
        <w:rPr>
          <w:spacing w:val="-6"/>
          <w:szCs w:val="28"/>
          <w:lang w:eastAsia="ru-RU"/>
        </w:rPr>
        <w:t xml:space="preserve">дующие </w:t>
      </w:r>
      <w:r w:rsidRPr="0010466D">
        <w:rPr>
          <w:spacing w:val="-6"/>
          <w:szCs w:val="28"/>
          <w:lang w:eastAsia="ru-RU"/>
        </w:rPr>
        <w:t>документы и материалы:</w:t>
      </w:r>
    </w:p>
    <w:p w14:paraId="3072E4B9" w14:textId="77777777" w:rsidR="00DA00DE" w:rsidRPr="0010466D" w:rsidRDefault="00DA00DE" w:rsidP="002A02C6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>заявка на участие в Конкурсе (в печатном и электронном виде) по форме согласно приложению 1 к настоящему Положению, заверенная подписью и печатью руководителя организации, осуществляющей образовательную деятел</w:t>
      </w:r>
      <w:r w:rsidRPr="0010466D">
        <w:rPr>
          <w:spacing w:val="-6"/>
          <w:szCs w:val="28"/>
          <w:lang w:eastAsia="ru-RU"/>
        </w:rPr>
        <w:t>ь</w:t>
      </w:r>
      <w:r w:rsidRPr="0010466D">
        <w:rPr>
          <w:spacing w:val="-6"/>
          <w:szCs w:val="28"/>
          <w:lang w:eastAsia="ru-RU"/>
        </w:rPr>
        <w:t>ность;</w:t>
      </w:r>
    </w:p>
    <w:p w14:paraId="42BD4C5F" w14:textId="7EEF0BC4" w:rsidR="00DA00DE" w:rsidRDefault="00DA00DE" w:rsidP="002A02C6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 xml:space="preserve">текст дополнительной </w:t>
      </w:r>
      <w:r w:rsidRPr="002E770F">
        <w:rPr>
          <w:spacing w:val="-6"/>
          <w:szCs w:val="28"/>
          <w:lang w:eastAsia="ru-RU"/>
        </w:rPr>
        <w:t>общео</w:t>
      </w:r>
      <w:r w:rsidRPr="0010466D">
        <w:rPr>
          <w:spacing w:val="-6"/>
          <w:szCs w:val="28"/>
          <w:lang w:eastAsia="ru-RU"/>
        </w:rPr>
        <w:t>бразовательной программы в электро</w:t>
      </w:r>
      <w:r w:rsidRPr="0010466D">
        <w:rPr>
          <w:spacing w:val="-6"/>
          <w:szCs w:val="28"/>
          <w:lang w:eastAsia="ru-RU"/>
        </w:rPr>
        <w:t>н</w:t>
      </w:r>
      <w:r w:rsidRPr="0010466D">
        <w:rPr>
          <w:spacing w:val="-6"/>
          <w:szCs w:val="28"/>
          <w:lang w:eastAsia="ru-RU"/>
        </w:rPr>
        <w:t>ной и печатной версии, утвержденной руководителем учреждения;</w:t>
      </w:r>
    </w:p>
    <w:p w14:paraId="33A34DB3" w14:textId="06C0997C" w:rsidR="00B63EE9" w:rsidRPr="0010466D" w:rsidRDefault="002E770F" w:rsidP="002A02C6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з</w:t>
      </w:r>
      <w:r w:rsidR="00B63EE9">
        <w:rPr>
          <w:spacing w:val="-6"/>
          <w:szCs w:val="28"/>
          <w:lang w:eastAsia="ru-RU"/>
        </w:rPr>
        <w:t xml:space="preserve">аявление </w:t>
      </w:r>
      <w:r w:rsidR="00B63EE9" w:rsidRPr="0010466D">
        <w:rPr>
          <w:spacing w:val="-6"/>
          <w:szCs w:val="28"/>
          <w:lang w:eastAsia="ru-RU"/>
        </w:rPr>
        <w:t>по форме согласно приложению</w:t>
      </w:r>
      <w:r w:rsidR="00173DB8">
        <w:rPr>
          <w:spacing w:val="-6"/>
          <w:szCs w:val="28"/>
          <w:lang w:eastAsia="ru-RU"/>
        </w:rPr>
        <w:t> </w:t>
      </w:r>
      <w:r w:rsidR="00B63EE9">
        <w:rPr>
          <w:spacing w:val="-6"/>
          <w:szCs w:val="28"/>
          <w:lang w:eastAsia="ru-RU"/>
        </w:rPr>
        <w:t>2</w:t>
      </w:r>
      <w:r w:rsidR="00B63EE9" w:rsidRPr="0010466D">
        <w:rPr>
          <w:spacing w:val="-6"/>
          <w:szCs w:val="28"/>
          <w:lang w:eastAsia="ru-RU"/>
        </w:rPr>
        <w:t xml:space="preserve"> к настоящему Полож</w:t>
      </w:r>
      <w:r w:rsidR="00B63EE9" w:rsidRPr="0010466D">
        <w:rPr>
          <w:spacing w:val="-6"/>
          <w:szCs w:val="28"/>
          <w:lang w:eastAsia="ru-RU"/>
        </w:rPr>
        <w:t>е</w:t>
      </w:r>
      <w:r w:rsidR="00B63EE9" w:rsidRPr="0010466D">
        <w:rPr>
          <w:spacing w:val="-6"/>
          <w:szCs w:val="28"/>
          <w:lang w:eastAsia="ru-RU"/>
        </w:rPr>
        <w:t>нию</w:t>
      </w:r>
      <w:r w:rsidR="00173DB8">
        <w:rPr>
          <w:spacing w:val="-6"/>
          <w:szCs w:val="28"/>
          <w:lang w:eastAsia="ru-RU"/>
        </w:rPr>
        <w:t>;</w:t>
      </w:r>
    </w:p>
    <w:p w14:paraId="7327B712" w14:textId="77777777" w:rsidR="00DA00DE" w:rsidRPr="0010466D" w:rsidRDefault="00DA00DE" w:rsidP="002A02C6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3—</w:t>
      </w:r>
      <w:r w:rsidRPr="0010466D">
        <w:rPr>
          <w:spacing w:val="-6"/>
          <w:szCs w:val="28"/>
          <w:lang w:eastAsia="ru-RU"/>
        </w:rPr>
        <w:t>4 фотографии участника (портретная и 2</w:t>
      </w:r>
      <w:r>
        <w:rPr>
          <w:spacing w:val="-6"/>
          <w:szCs w:val="28"/>
          <w:lang w:eastAsia="ru-RU"/>
        </w:rPr>
        <w:t>—</w:t>
      </w:r>
      <w:r w:rsidRPr="0010466D">
        <w:rPr>
          <w:spacing w:val="-6"/>
          <w:szCs w:val="28"/>
          <w:lang w:eastAsia="ru-RU"/>
        </w:rPr>
        <w:t>3 жанровых, в эле</w:t>
      </w:r>
      <w:r w:rsidRPr="0010466D">
        <w:rPr>
          <w:spacing w:val="-6"/>
          <w:szCs w:val="28"/>
          <w:lang w:eastAsia="ru-RU"/>
        </w:rPr>
        <w:t>к</w:t>
      </w:r>
      <w:r w:rsidRPr="0010466D">
        <w:rPr>
          <w:spacing w:val="-6"/>
          <w:szCs w:val="28"/>
          <w:lang w:eastAsia="ru-RU"/>
        </w:rPr>
        <w:t>тронном формате *</w:t>
      </w:r>
      <w:proofErr w:type="spellStart"/>
      <w:r w:rsidRPr="0010466D">
        <w:rPr>
          <w:spacing w:val="-6"/>
          <w:szCs w:val="28"/>
          <w:lang w:eastAsia="ru-RU"/>
        </w:rPr>
        <w:t>jpg</w:t>
      </w:r>
      <w:proofErr w:type="spellEnd"/>
      <w:r w:rsidRPr="0010466D">
        <w:rPr>
          <w:spacing w:val="-6"/>
          <w:szCs w:val="28"/>
          <w:lang w:eastAsia="ru-RU"/>
        </w:rPr>
        <w:t>);</w:t>
      </w:r>
    </w:p>
    <w:p w14:paraId="55A71038" w14:textId="7F05A99D" w:rsidR="00DA00DE" w:rsidRPr="0010466D" w:rsidRDefault="00DA00DE" w:rsidP="002A02C6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10466D">
        <w:rPr>
          <w:spacing w:val="-6"/>
          <w:szCs w:val="28"/>
          <w:lang w:eastAsia="ru-RU"/>
        </w:rPr>
        <w:t>видеоматериал «Визитная карточка» участника (в формате mp4)</w:t>
      </w:r>
      <w:r w:rsidR="00B63EE9">
        <w:rPr>
          <w:spacing w:val="-6"/>
          <w:szCs w:val="28"/>
          <w:lang w:eastAsia="ru-RU"/>
        </w:rPr>
        <w:t>.</w:t>
      </w:r>
    </w:p>
    <w:p w14:paraId="2142A401" w14:textId="28883901" w:rsidR="00DA00DE" w:rsidRPr="00D20E14" w:rsidRDefault="00DA00DE" w:rsidP="00425844">
      <w:pPr>
        <w:spacing w:line="235" w:lineRule="auto"/>
        <w:jc w:val="both"/>
        <w:rPr>
          <w:spacing w:val="-6"/>
          <w:szCs w:val="28"/>
          <w:shd w:val="clear" w:color="auto" w:fill="FFFF00"/>
          <w:lang w:eastAsia="ru-RU"/>
        </w:rPr>
      </w:pPr>
      <w:r w:rsidRPr="00D20E14">
        <w:rPr>
          <w:spacing w:val="-6"/>
        </w:rPr>
        <w:t>2.</w:t>
      </w:r>
      <w:r>
        <w:rPr>
          <w:spacing w:val="-6"/>
        </w:rPr>
        <w:t>7</w:t>
      </w:r>
      <w:r w:rsidRPr="00D20E14">
        <w:rPr>
          <w:spacing w:val="-6"/>
        </w:rPr>
        <w:t>. </w:t>
      </w:r>
      <w:r w:rsidRPr="00D20E14">
        <w:rPr>
          <w:spacing w:val="-6"/>
          <w:szCs w:val="28"/>
          <w:lang w:eastAsia="ru-RU"/>
        </w:rPr>
        <w:t>Материалы, представляемые на Конкурс, не рецензируются, не возвр</w:t>
      </w:r>
      <w:r w:rsidRPr="00D20E14">
        <w:rPr>
          <w:spacing w:val="-6"/>
          <w:szCs w:val="28"/>
          <w:lang w:eastAsia="ru-RU"/>
        </w:rPr>
        <w:t>а</w:t>
      </w:r>
      <w:r w:rsidRPr="00D20E14">
        <w:rPr>
          <w:spacing w:val="-6"/>
          <w:szCs w:val="28"/>
          <w:lang w:eastAsia="ru-RU"/>
        </w:rPr>
        <w:t xml:space="preserve">щаются и с согласия участников Конкурса могут быть использованы </w:t>
      </w:r>
      <w:r w:rsidR="00915D9E">
        <w:rPr>
          <w:spacing w:val="-6"/>
          <w:szCs w:val="28"/>
          <w:lang w:eastAsia="ru-RU"/>
        </w:rPr>
        <w:t>О</w:t>
      </w:r>
      <w:r w:rsidRPr="00D20E14">
        <w:rPr>
          <w:spacing w:val="-6"/>
          <w:szCs w:val="28"/>
          <w:lang w:eastAsia="ru-RU"/>
        </w:rPr>
        <w:t>ргкомит</w:t>
      </w:r>
      <w:r w:rsidRPr="00D20E14">
        <w:rPr>
          <w:spacing w:val="-6"/>
          <w:szCs w:val="28"/>
          <w:lang w:eastAsia="ru-RU"/>
        </w:rPr>
        <w:t>е</w:t>
      </w:r>
      <w:r w:rsidRPr="00D20E14">
        <w:rPr>
          <w:spacing w:val="-6"/>
          <w:szCs w:val="28"/>
          <w:lang w:eastAsia="ru-RU"/>
        </w:rPr>
        <w:t>том для публикаций в средствах массовой информации и для подготовки сборника материалов Конкурса.</w:t>
      </w:r>
    </w:p>
    <w:p w14:paraId="149A8A51" w14:textId="77777777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</w:p>
    <w:p w14:paraId="07B8F1A3" w14:textId="77777777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3. Оргкомитет </w:t>
      </w:r>
    </w:p>
    <w:p w14:paraId="647D65D9" w14:textId="054DB137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bookmarkStart w:id="2" w:name="_Hlk86137434"/>
      <w:r w:rsidRPr="00D20E14">
        <w:rPr>
          <w:spacing w:val="-6"/>
          <w:szCs w:val="28"/>
          <w:lang w:eastAsia="ru-RU"/>
        </w:rPr>
        <w:t>3.1. Оргкомитет обеспечивает организационно-методическое сопровожд</w:t>
      </w:r>
      <w:r w:rsidRPr="00D20E14">
        <w:rPr>
          <w:spacing w:val="-6"/>
          <w:szCs w:val="28"/>
          <w:lang w:eastAsia="ru-RU"/>
        </w:rPr>
        <w:t>е</w:t>
      </w:r>
      <w:r w:rsidRPr="00D20E14">
        <w:rPr>
          <w:spacing w:val="-6"/>
          <w:szCs w:val="28"/>
          <w:lang w:eastAsia="ru-RU"/>
        </w:rPr>
        <w:t>ние Конкурса.</w:t>
      </w:r>
    </w:p>
    <w:p w14:paraId="39B92C72" w14:textId="77777777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3.2. Состав оргкомитета утверждается приказом </w:t>
      </w:r>
      <w:r>
        <w:rPr>
          <w:spacing w:val="-6"/>
          <w:szCs w:val="28"/>
          <w:lang w:eastAsia="ru-RU"/>
        </w:rPr>
        <w:t>Управления</w:t>
      </w:r>
      <w:r w:rsidRPr="00D20E14">
        <w:rPr>
          <w:spacing w:val="-6"/>
          <w:szCs w:val="28"/>
          <w:lang w:eastAsia="ru-RU"/>
        </w:rPr>
        <w:t xml:space="preserve"> образования.</w:t>
      </w:r>
    </w:p>
    <w:p w14:paraId="0FEAD980" w14:textId="77777777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3.3. Оргкомитет:</w:t>
      </w:r>
    </w:p>
    <w:p w14:paraId="3FA6ACF0" w14:textId="45118904" w:rsidR="00DA00DE" w:rsidRPr="000B02BD" w:rsidRDefault="00DA00DE" w:rsidP="000B02BD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0B02BD">
        <w:rPr>
          <w:spacing w:val="-6"/>
          <w:szCs w:val="28"/>
          <w:lang w:eastAsia="ru-RU"/>
        </w:rPr>
        <w:t>ведет делопроизводство;</w:t>
      </w:r>
    </w:p>
    <w:p w14:paraId="784537D2" w14:textId="3D422082" w:rsidR="00DA00DE" w:rsidRPr="000B02BD" w:rsidRDefault="00DA00DE" w:rsidP="000B02BD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0B02BD">
        <w:rPr>
          <w:spacing w:val="-6"/>
          <w:szCs w:val="28"/>
          <w:lang w:eastAsia="ru-RU"/>
        </w:rPr>
        <w:t>обеспечивает информационную поддержку Конкурса, размещая и</w:t>
      </w:r>
      <w:r w:rsidRPr="000B02BD">
        <w:rPr>
          <w:spacing w:val="-6"/>
          <w:szCs w:val="28"/>
          <w:lang w:eastAsia="ru-RU"/>
        </w:rPr>
        <w:t>н</w:t>
      </w:r>
      <w:r w:rsidRPr="000B02BD">
        <w:rPr>
          <w:spacing w:val="-6"/>
          <w:szCs w:val="28"/>
          <w:lang w:eastAsia="ru-RU"/>
        </w:rPr>
        <w:t>формацию о проведении Конкурса в информационно-телекоммуникационной с</w:t>
      </w:r>
      <w:r w:rsidRPr="000B02BD">
        <w:rPr>
          <w:spacing w:val="-6"/>
          <w:szCs w:val="28"/>
          <w:lang w:eastAsia="ru-RU"/>
        </w:rPr>
        <w:t>е</w:t>
      </w:r>
      <w:r w:rsidRPr="000B02BD">
        <w:rPr>
          <w:spacing w:val="-6"/>
          <w:szCs w:val="28"/>
          <w:lang w:eastAsia="ru-RU"/>
        </w:rPr>
        <w:t>ти «Интернет».</w:t>
      </w:r>
    </w:p>
    <w:p w14:paraId="127B5BD1" w14:textId="0E504F55" w:rsidR="00DA00DE" w:rsidRPr="00D20E14" w:rsidRDefault="00DA00DE" w:rsidP="00425844">
      <w:pPr>
        <w:spacing w:line="235" w:lineRule="auto"/>
        <w:jc w:val="both"/>
        <w:rPr>
          <w:rFonts w:cs="Times New Roman"/>
          <w:color w:val="000000"/>
          <w:spacing w:val="-6"/>
          <w:szCs w:val="28"/>
        </w:rPr>
      </w:pPr>
      <w:r w:rsidRPr="00D20E14">
        <w:rPr>
          <w:rFonts w:cs="Times New Roman"/>
          <w:color w:val="000000"/>
          <w:spacing w:val="-6"/>
          <w:szCs w:val="28"/>
        </w:rPr>
        <w:t xml:space="preserve">3.4. Заседание </w:t>
      </w:r>
      <w:r w:rsidR="00915D9E">
        <w:rPr>
          <w:rFonts w:cs="Times New Roman"/>
          <w:color w:val="000000"/>
          <w:spacing w:val="-6"/>
          <w:szCs w:val="28"/>
        </w:rPr>
        <w:t>О</w:t>
      </w:r>
      <w:r w:rsidRPr="00D20E14">
        <w:rPr>
          <w:rFonts w:cs="Times New Roman"/>
          <w:color w:val="000000"/>
          <w:spacing w:val="-6"/>
          <w:szCs w:val="28"/>
        </w:rPr>
        <w:t>ргкомитета правомочно, если в не</w:t>
      </w:r>
      <w:r>
        <w:rPr>
          <w:rFonts w:cs="Times New Roman"/>
          <w:color w:val="000000"/>
          <w:spacing w:val="-6"/>
          <w:szCs w:val="28"/>
        </w:rPr>
        <w:t>м принимае</w:t>
      </w:r>
      <w:r w:rsidRPr="00D20E14">
        <w:rPr>
          <w:rFonts w:cs="Times New Roman"/>
          <w:color w:val="000000"/>
          <w:spacing w:val="-6"/>
          <w:szCs w:val="28"/>
        </w:rPr>
        <w:t>т участие не менее двух третей его членов.</w:t>
      </w:r>
    </w:p>
    <w:p w14:paraId="217E2364" w14:textId="32E8E544" w:rsidR="00DA00DE" w:rsidRPr="00D20E14" w:rsidRDefault="00DA00DE" w:rsidP="00425844">
      <w:pPr>
        <w:spacing w:line="235" w:lineRule="auto"/>
        <w:jc w:val="both"/>
        <w:rPr>
          <w:rFonts w:cs="Times New Roman"/>
          <w:spacing w:val="-6"/>
          <w:szCs w:val="28"/>
        </w:rPr>
      </w:pPr>
      <w:r w:rsidRPr="00D20E14">
        <w:rPr>
          <w:rFonts w:cs="Times New Roman"/>
          <w:spacing w:val="-6"/>
          <w:szCs w:val="28"/>
        </w:rPr>
        <w:t xml:space="preserve">3.5. Решения </w:t>
      </w:r>
      <w:r w:rsidR="00915D9E">
        <w:rPr>
          <w:rFonts w:cs="Times New Roman"/>
          <w:spacing w:val="-6"/>
          <w:szCs w:val="28"/>
        </w:rPr>
        <w:t>О</w:t>
      </w:r>
      <w:r w:rsidRPr="00D20E14">
        <w:rPr>
          <w:rFonts w:cs="Times New Roman"/>
          <w:spacing w:val="-6"/>
          <w:szCs w:val="28"/>
        </w:rPr>
        <w:t>ргкомитета оформляются протоколами, которые подпис</w:t>
      </w:r>
      <w:r w:rsidRPr="00D20E14">
        <w:rPr>
          <w:rFonts w:cs="Times New Roman"/>
          <w:spacing w:val="-6"/>
          <w:szCs w:val="28"/>
        </w:rPr>
        <w:t>ы</w:t>
      </w:r>
      <w:r w:rsidRPr="00D20E14">
        <w:rPr>
          <w:rFonts w:cs="Times New Roman"/>
          <w:spacing w:val="-6"/>
          <w:szCs w:val="28"/>
        </w:rPr>
        <w:t>ваются председательствующим на заседании.</w:t>
      </w:r>
    </w:p>
    <w:bookmarkEnd w:id="2"/>
    <w:p w14:paraId="7F206B39" w14:textId="77777777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</w:p>
    <w:p w14:paraId="19BE56E1" w14:textId="77777777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 xml:space="preserve">4. </w:t>
      </w:r>
      <w:r>
        <w:rPr>
          <w:spacing w:val="-6"/>
          <w:szCs w:val="28"/>
          <w:lang w:eastAsia="ru-RU"/>
        </w:rPr>
        <w:t>Жюри</w:t>
      </w:r>
    </w:p>
    <w:p w14:paraId="48838975" w14:textId="259EF7D7" w:rsidR="00DA00DE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363377">
        <w:rPr>
          <w:spacing w:val="-6"/>
          <w:szCs w:val="28"/>
          <w:lang w:eastAsia="ru-RU"/>
        </w:rPr>
        <w:t>4.1. Для оценивания конкурсных испытаний</w:t>
      </w:r>
      <w:r w:rsidR="00915D9E" w:rsidRPr="00363377">
        <w:rPr>
          <w:spacing w:val="-6"/>
          <w:szCs w:val="28"/>
          <w:lang w:eastAsia="ru-RU"/>
        </w:rPr>
        <w:t xml:space="preserve"> Оргкомитет формирует</w:t>
      </w:r>
      <w:r w:rsidR="00363377" w:rsidRPr="00363377">
        <w:rPr>
          <w:spacing w:val="-6"/>
          <w:szCs w:val="28"/>
          <w:lang w:eastAsia="ru-RU"/>
        </w:rPr>
        <w:t xml:space="preserve"> </w:t>
      </w:r>
      <w:r w:rsidRPr="00363377">
        <w:rPr>
          <w:spacing w:val="-6"/>
          <w:szCs w:val="28"/>
          <w:lang w:eastAsia="ru-RU"/>
        </w:rPr>
        <w:t xml:space="preserve">жюри, </w:t>
      </w:r>
      <w:r w:rsidR="00363377" w:rsidRPr="00363377">
        <w:rPr>
          <w:spacing w:val="-6"/>
          <w:szCs w:val="28"/>
          <w:lang w:eastAsia="ru-RU"/>
        </w:rPr>
        <w:t xml:space="preserve">в </w:t>
      </w:r>
      <w:r w:rsidRPr="00363377">
        <w:rPr>
          <w:spacing w:val="-6"/>
          <w:szCs w:val="28"/>
          <w:lang w:eastAsia="ru-RU"/>
        </w:rPr>
        <w:t xml:space="preserve">состав которого </w:t>
      </w:r>
      <w:r w:rsidR="00363377" w:rsidRPr="00363377">
        <w:rPr>
          <w:spacing w:val="-6"/>
          <w:szCs w:val="28"/>
          <w:lang w:eastAsia="ru-RU"/>
        </w:rPr>
        <w:t xml:space="preserve">входят </w:t>
      </w:r>
      <w:r w:rsidRPr="00363377">
        <w:rPr>
          <w:spacing w:val="-6"/>
          <w:szCs w:val="28"/>
          <w:lang w:eastAsia="ru-RU"/>
        </w:rPr>
        <w:t>представител</w:t>
      </w:r>
      <w:r w:rsidR="00363377" w:rsidRPr="00363377">
        <w:rPr>
          <w:spacing w:val="-6"/>
          <w:szCs w:val="28"/>
          <w:lang w:eastAsia="ru-RU"/>
        </w:rPr>
        <w:t>и</w:t>
      </w:r>
      <w:r w:rsidRPr="00363377">
        <w:rPr>
          <w:spacing w:val="-6"/>
          <w:szCs w:val="28"/>
          <w:lang w:eastAsia="ru-RU"/>
        </w:rPr>
        <w:t xml:space="preserve"> Управления образования, методист</w:t>
      </w:r>
      <w:r w:rsidR="00363377" w:rsidRPr="00363377">
        <w:rPr>
          <w:spacing w:val="-6"/>
          <w:szCs w:val="28"/>
          <w:lang w:eastAsia="ru-RU"/>
        </w:rPr>
        <w:t>ы</w:t>
      </w:r>
      <w:r w:rsidRPr="00363377">
        <w:rPr>
          <w:spacing w:val="-6"/>
          <w:szCs w:val="28"/>
          <w:lang w:eastAsia="ru-RU"/>
        </w:rPr>
        <w:t xml:space="preserve"> </w:t>
      </w:r>
      <w:r w:rsidR="00B63EE9">
        <w:rPr>
          <w:spacing w:val="-6"/>
          <w:szCs w:val="28"/>
          <w:lang w:eastAsia="ru-RU"/>
        </w:rPr>
        <w:t>м</w:t>
      </w:r>
      <w:r w:rsidR="00B63EE9">
        <w:rPr>
          <w:spacing w:val="-6"/>
          <w:szCs w:val="28"/>
          <w:lang w:eastAsia="ru-RU"/>
        </w:rPr>
        <w:t>у</w:t>
      </w:r>
      <w:r w:rsidR="00B63EE9">
        <w:rPr>
          <w:spacing w:val="-6"/>
          <w:szCs w:val="28"/>
          <w:lang w:eastAsia="ru-RU"/>
        </w:rPr>
        <w:t xml:space="preserve">ниципальной методической службы, муниципального </w:t>
      </w:r>
      <w:r w:rsidR="00B63EE9" w:rsidRPr="00B63EE9">
        <w:rPr>
          <w:spacing w:val="-6"/>
          <w:szCs w:val="28"/>
          <w:lang w:eastAsia="ru-RU"/>
        </w:rPr>
        <w:t>опорн</w:t>
      </w:r>
      <w:r w:rsidR="00B63EE9">
        <w:rPr>
          <w:spacing w:val="-6"/>
          <w:szCs w:val="28"/>
          <w:lang w:eastAsia="ru-RU"/>
        </w:rPr>
        <w:t>ого</w:t>
      </w:r>
      <w:r w:rsidR="00B63EE9" w:rsidRPr="00B63EE9">
        <w:rPr>
          <w:spacing w:val="-6"/>
          <w:szCs w:val="28"/>
          <w:lang w:eastAsia="ru-RU"/>
        </w:rPr>
        <w:t xml:space="preserve"> центр</w:t>
      </w:r>
      <w:r w:rsidR="00B63EE9">
        <w:rPr>
          <w:spacing w:val="-6"/>
          <w:szCs w:val="28"/>
          <w:lang w:eastAsia="ru-RU"/>
        </w:rPr>
        <w:t>а</w:t>
      </w:r>
      <w:r w:rsidR="00B63EE9" w:rsidRPr="00B63EE9">
        <w:rPr>
          <w:spacing w:val="-6"/>
          <w:szCs w:val="28"/>
          <w:lang w:eastAsia="ru-RU"/>
        </w:rPr>
        <w:t xml:space="preserve"> дополн</w:t>
      </w:r>
      <w:r w:rsidR="00B63EE9" w:rsidRPr="00B63EE9">
        <w:rPr>
          <w:spacing w:val="-6"/>
          <w:szCs w:val="28"/>
          <w:lang w:eastAsia="ru-RU"/>
        </w:rPr>
        <w:t>и</w:t>
      </w:r>
      <w:r w:rsidR="00B63EE9" w:rsidRPr="00B63EE9">
        <w:rPr>
          <w:spacing w:val="-6"/>
          <w:szCs w:val="28"/>
          <w:lang w:eastAsia="ru-RU"/>
        </w:rPr>
        <w:t>тельного образования детей</w:t>
      </w:r>
      <w:r w:rsidRPr="00363377">
        <w:rPr>
          <w:spacing w:val="-6"/>
          <w:szCs w:val="28"/>
          <w:lang w:eastAsia="ru-RU"/>
        </w:rPr>
        <w:t xml:space="preserve">, </w:t>
      </w:r>
      <w:r w:rsidR="00363377" w:rsidRPr="00363377">
        <w:rPr>
          <w:spacing w:val="-6"/>
          <w:szCs w:val="28"/>
          <w:lang w:eastAsia="ru-RU"/>
        </w:rPr>
        <w:t xml:space="preserve">представители </w:t>
      </w:r>
      <w:r w:rsidRPr="00363377">
        <w:rPr>
          <w:spacing w:val="-6"/>
          <w:szCs w:val="28"/>
          <w:lang w:eastAsia="ru-RU"/>
        </w:rPr>
        <w:t>средств массовой информации, общ</w:t>
      </w:r>
      <w:r w:rsidRPr="00363377">
        <w:rPr>
          <w:spacing w:val="-6"/>
          <w:szCs w:val="28"/>
          <w:lang w:eastAsia="ru-RU"/>
        </w:rPr>
        <w:t>е</w:t>
      </w:r>
      <w:r w:rsidRPr="00363377">
        <w:rPr>
          <w:spacing w:val="-6"/>
          <w:szCs w:val="28"/>
          <w:lang w:eastAsia="ru-RU"/>
        </w:rPr>
        <w:t xml:space="preserve">ственных организаций, </w:t>
      </w:r>
      <w:r w:rsidR="00363377" w:rsidRPr="00363377">
        <w:rPr>
          <w:spacing w:val="-6"/>
          <w:szCs w:val="28"/>
          <w:lang w:eastAsia="ru-RU"/>
        </w:rPr>
        <w:t xml:space="preserve">педагоги </w:t>
      </w:r>
      <w:r w:rsidRPr="00363377">
        <w:rPr>
          <w:spacing w:val="-6"/>
          <w:szCs w:val="28"/>
          <w:lang w:eastAsia="ru-RU"/>
        </w:rPr>
        <w:t>из числа победителей и лауреатов Конкурса прошлых лет.</w:t>
      </w:r>
    </w:p>
    <w:p w14:paraId="793D2B89" w14:textId="11F235A8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4.2.</w:t>
      </w:r>
      <w:r w:rsidRPr="00D20E14">
        <w:rPr>
          <w:color w:val="000000"/>
          <w:spacing w:val="-6"/>
          <w:szCs w:val="28"/>
          <w:lang w:eastAsia="ru-RU"/>
        </w:rPr>
        <w:t> </w:t>
      </w:r>
      <w:r w:rsidRPr="00D20E14">
        <w:rPr>
          <w:spacing w:val="-6"/>
          <w:szCs w:val="28"/>
          <w:lang w:eastAsia="ru-RU"/>
        </w:rPr>
        <w:t xml:space="preserve">Состав </w:t>
      </w:r>
      <w:r w:rsidR="00173DB8">
        <w:rPr>
          <w:spacing w:val="-6"/>
          <w:szCs w:val="28"/>
          <w:lang w:eastAsia="ru-RU"/>
        </w:rPr>
        <w:t>ж</w:t>
      </w:r>
      <w:r w:rsidR="00915D9E">
        <w:rPr>
          <w:spacing w:val="-6"/>
          <w:szCs w:val="28"/>
          <w:lang w:eastAsia="ru-RU"/>
        </w:rPr>
        <w:t>юри</w:t>
      </w:r>
      <w:r w:rsidRPr="00D20E14">
        <w:rPr>
          <w:spacing w:val="-6"/>
          <w:szCs w:val="28"/>
          <w:lang w:eastAsia="ru-RU"/>
        </w:rPr>
        <w:t xml:space="preserve"> утверждается приказом </w:t>
      </w:r>
      <w:r>
        <w:rPr>
          <w:spacing w:val="-6"/>
          <w:szCs w:val="28"/>
          <w:lang w:eastAsia="ru-RU"/>
        </w:rPr>
        <w:t>Управления</w:t>
      </w:r>
      <w:r w:rsidRPr="00D20E14">
        <w:rPr>
          <w:spacing w:val="-6"/>
          <w:szCs w:val="28"/>
          <w:lang w:eastAsia="ru-RU"/>
        </w:rPr>
        <w:t xml:space="preserve"> образования.</w:t>
      </w:r>
    </w:p>
    <w:p w14:paraId="3ABC2566" w14:textId="4618ADC9" w:rsidR="00DA00DE" w:rsidRDefault="00DA00DE" w:rsidP="00425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4.3. </w:t>
      </w:r>
      <w:r w:rsidR="00915D9E">
        <w:rPr>
          <w:spacing w:val="-6"/>
          <w:szCs w:val="28"/>
          <w:lang w:eastAsia="ru-RU"/>
        </w:rPr>
        <w:t>Жюри</w:t>
      </w:r>
      <w:r w:rsidRPr="00D20E14">
        <w:rPr>
          <w:spacing w:val="-6"/>
          <w:szCs w:val="28"/>
          <w:lang w:eastAsia="ru-RU"/>
        </w:rPr>
        <w:t xml:space="preserve"> оценивает выполнение конкурсных испытаний в баллах </w:t>
      </w:r>
      <w:r w:rsidRPr="00F4407E">
        <w:rPr>
          <w:szCs w:val="28"/>
        </w:rPr>
        <w:t>по ка</w:t>
      </w:r>
      <w:r w:rsidRPr="00F4407E">
        <w:rPr>
          <w:szCs w:val="28"/>
        </w:rPr>
        <w:t>ж</w:t>
      </w:r>
      <w:r w:rsidRPr="00F4407E">
        <w:rPr>
          <w:szCs w:val="28"/>
        </w:rPr>
        <w:t xml:space="preserve">дому из критериев </w:t>
      </w:r>
      <w:r>
        <w:rPr>
          <w:szCs w:val="28"/>
        </w:rPr>
        <w:t>и</w:t>
      </w:r>
      <w:r w:rsidRPr="00F4407E">
        <w:rPr>
          <w:szCs w:val="28"/>
        </w:rPr>
        <w:t xml:space="preserve"> зан</w:t>
      </w:r>
      <w:r>
        <w:rPr>
          <w:szCs w:val="28"/>
        </w:rPr>
        <w:t>осит</w:t>
      </w:r>
      <w:r w:rsidRPr="00F4407E">
        <w:rPr>
          <w:szCs w:val="28"/>
        </w:rPr>
        <w:t xml:space="preserve"> их в листы оценки участников </w:t>
      </w:r>
      <w:r>
        <w:rPr>
          <w:szCs w:val="28"/>
        </w:rPr>
        <w:t>К</w:t>
      </w:r>
      <w:r w:rsidRPr="00F4407E">
        <w:rPr>
          <w:szCs w:val="28"/>
        </w:rPr>
        <w:t>онкурса по фо</w:t>
      </w:r>
      <w:r w:rsidRPr="00F4407E">
        <w:rPr>
          <w:szCs w:val="28"/>
        </w:rPr>
        <w:t>р</w:t>
      </w:r>
      <w:r w:rsidRPr="00F4407E">
        <w:rPr>
          <w:szCs w:val="28"/>
        </w:rPr>
        <w:t xml:space="preserve">мам </w:t>
      </w:r>
      <w:r>
        <w:rPr>
          <w:szCs w:val="28"/>
        </w:rPr>
        <w:t>1–5</w:t>
      </w:r>
      <w:r w:rsidRPr="00F4407E">
        <w:rPr>
          <w:szCs w:val="28"/>
        </w:rPr>
        <w:t xml:space="preserve"> согласно приложению </w:t>
      </w:r>
      <w:r>
        <w:rPr>
          <w:szCs w:val="28"/>
        </w:rPr>
        <w:t>3</w:t>
      </w:r>
      <w:r w:rsidRPr="00F4407E">
        <w:rPr>
          <w:szCs w:val="28"/>
        </w:rPr>
        <w:t xml:space="preserve"> к </w:t>
      </w:r>
      <w:r>
        <w:rPr>
          <w:szCs w:val="28"/>
        </w:rPr>
        <w:t xml:space="preserve">настоящему </w:t>
      </w:r>
      <w:r w:rsidRPr="00F4407E">
        <w:rPr>
          <w:szCs w:val="28"/>
        </w:rPr>
        <w:t>Положению.</w:t>
      </w:r>
    </w:p>
    <w:p w14:paraId="5EF392FE" w14:textId="1E6C1A59" w:rsidR="00DA00DE" w:rsidRPr="00D20E14" w:rsidRDefault="00DA00DE" w:rsidP="00425844">
      <w:pPr>
        <w:spacing w:line="235" w:lineRule="auto"/>
        <w:jc w:val="both"/>
        <w:rPr>
          <w:spacing w:val="-6"/>
          <w:szCs w:val="28"/>
          <w:lang w:eastAsia="ru-RU"/>
        </w:rPr>
      </w:pPr>
      <w:r w:rsidRPr="00D20E14">
        <w:rPr>
          <w:spacing w:val="-6"/>
          <w:szCs w:val="28"/>
          <w:lang w:eastAsia="ru-RU"/>
        </w:rPr>
        <w:t>4.</w:t>
      </w:r>
      <w:r w:rsidR="00173DB8">
        <w:rPr>
          <w:spacing w:val="-6"/>
          <w:szCs w:val="28"/>
          <w:lang w:eastAsia="ru-RU"/>
        </w:rPr>
        <w:t>4</w:t>
      </w:r>
      <w:r w:rsidRPr="00D20E14">
        <w:rPr>
          <w:spacing w:val="-6"/>
          <w:szCs w:val="28"/>
          <w:lang w:eastAsia="ru-RU"/>
        </w:rPr>
        <w:t xml:space="preserve">. Из числа участников </w:t>
      </w:r>
      <w:r w:rsidR="00915D9E">
        <w:rPr>
          <w:spacing w:val="-6"/>
          <w:szCs w:val="28"/>
          <w:lang w:eastAsia="ru-RU"/>
        </w:rPr>
        <w:t>Жюри</w:t>
      </w:r>
      <w:r w:rsidRPr="00D20E14">
        <w:rPr>
          <w:spacing w:val="-6"/>
          <w:szCs w:val="28"/>
          <w:lang w:eastAsia="ru-RU"/>
        </w:rPr>
        <w:t xml:space="preserve"> определяет победителя по сумме всех ба</w:t>
      </w:r>
      <w:r w:rsidRPr="00D20E14">
        <w:rPr>
          <w:spacing w:val="-6"/>
          <w:szCs w:val="28"/>
          <w:lang w:eastAsia="ru-RU"/>
        </w:rPr>
        <w:t>л</w:t>
      </w:r>
      <w:r w:rsidRPr="00D20E14">
        <w:rPr>
          <w:spacing w:val="-6"/>
          <w:szCs w:val="28"/>
          <w:lang w:eastAsia="ru-RU"/>
        </w:rPr>
        <w:t>лов, набранных участником по итогам Конкурса.</w:t>
      </w:r>
    </w:p>
    <w:p w14:paraId="415B0B6A" w14:textId="6D64D3B1" w:rsidR="00DA00DE" w:rsidRPr="00D20E14" w:rsidRDefault="00DA00DE" w:rsidP="00425844">
      <w:pPr>
        <w:spacing w:line="235" w:lineRule="auto"/>
        <w:jc w:val="both"/>
        <w:rPr>
          <w:rFonts w:cs="Times New Roman"/>
          <w:color w:val="000000"/>
          <w:spacing w:val="-6"/>
          <w:szCs w:val="28"/>
        </w:rPr>
      </w:pPr>
      <w:r w:rsidRPr="00D20E14">
        <w:rPr>
          <w:rFonts w:cs="Times New Roman"/>
          <w:color w:val="000000"/>
          <w:spacing w:val="-6"/>
          <w:szCs w:val="28"/>
        </w:rPr>
        <w:t>4.</w:t>
      </w:r>
      <w:r w:rsidR="00173DB8">
        <w:rPr>
          <w:rFonts w:cs="Times New Roman"/>
          <w:color w:val="000000"/>
          <w:spacing w:val="-6"/>
          <w:szCs w:val="28"/>
        </w:rPr>
        <w:t>5</w:t>
      </w:r>
      <w:r w:rsidRPr="00D20E14">
        <w:rPr>
          <w:rFonts w:cs="Times New Roman"/>
          <w:color w:val="000000"/>
          <w:spacing w:val="-6"/>
          <w:szCs w:val="28"/>
        </w:rPr>
        <w:t xml:space="preserve">. Заседание </w:t>
      </w:r>
      <w:r w:rsidR="00915D9E">
        <w:rPr>
          <w:rFonts w:cs="Times New Roman"/>
          <w:color w:val="000000"/>
          <w:spacing w:val="-6"/>
          <w:szCs w:val="28"/>
        </w:rPr>
        <w:t>Жюри</w:t>
      </w:r>
      <w:r w:rsidRPr="00D20E14">
        <w:rPr>
          <w:rFonts w:cs="Times New Roman"/>
          <w:color w:val="000000"/>
          <w:spacing w:val="-6"/>
          <w:szCs w:val="28"/>
        </w:rPr>
        <w:t xml:space="preserve"> правомочно, если в нем принимает участие не менее двух третей ее членов.</w:t>
      </w:r>
    </w:p>
    <w:p w14:paraId="5CD1C5FC" w14:textId="1356ED65" w:rsidR="00DA00DE" w:rsidRPr="00D20E14" w:rsidRDefault="00DA00DE" w:rsidP="00425844">
      <w:pPr>
        <w:spacing w:line="235" w:lineRule="auto"/>
        <w:jc w:val="both"/>
        <w:rPr>
          <w:spacing w:val="-6"/>
          <w:szCs w:val="28"/>
        </w:rPr>
      </w:pPr>
      <w:r w:rsidRPr="00D20E14">
        <w:rPr>
          <w:spacing w:val="-6"/>
          <w:szCs w:val="28"/>
        </w:rPr>
        <w:t>4.</w:t>
      </w:r>
      <w:r w:rsidR="00173DB8">
        <w:rPr>
          <w:spacing w:val="-6"/>
          <w:szCs w:val="28"/>
        </w:rPr>
        <w:t>6</w:t>
      </w:r>
      <w:r w:rsidRPr="00D20E14">
        <w:rPr>
          <w:spacing w:val="-6"/>
          <w:szCs w:val="28"/>
        </w:rPr>
        <w:t xml:space="preserve">. Решения </w:t>
      </w:r>
      <w:r w:rsidR="00915D9E">
        <w:rPr>
          <w:spacing w:val="-6"/>
          <w:szCs w:val="28"/>
        </w:rPr>
        <w:t>Жюри</w:t>
      </w:r>
      <w:r w:rsidRPr="00D20E14">
        <w:rPr>
          <w:spacing w:val="-6"/>
          <w:szCs w:val="28"/>
        </w:rPr>
        <w:t xml:space="preserve"> оформляются протоколами, которые подписываются председательствующим на заседании. </w:t>
      </w:r>
    </w:p>
    <w:p w14:paraId="76A544A3" w14:textId="77777777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</w:p>
    <w:p w14:paraId="3D47173A" w14:textId="355F053A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5</w:t>
      </w:r>
      <w:r w:rsidRPr="00D20E14">
        <w:rPr>
          <w:spacing w:val="-6"/>
          <w:szCs w:val="28"/>
          <w:lang w:eastAsia="ru-RU"/>
        </w:rPr>
        <w:t>. Процедура проведения Конкурса</w:t>
      </w:r>
    </w:p>
    <w:p w14:paraId="66C967A0" w14:textId="54BE4EA1" w:rsidR="00DA00DE" w:rsidRPr="00D20E14" w:rsidRDefault="00173DB8" w:rsidP="00425844">
      <w:pPr>
        <w:spacing w:line="235" w:lineRule="auto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5</w:t>
      </w:r>
      <w:r w:rsidR="00DA00DE" w:rsidRPr="00B63EE9">
        <w:rPr>
          <w:spacing w:val="-6"/>
          <w:szCs w:val="28"/>
          <w:lang w:eastAsia="ru-RU"/>
        </w:rPr>
        <w:t>.1. До</w:t>
      </w:r>
      <w:r w:rsidR="00DA00DE" w:rsidRPr="00D20E14">
        <w:rPr>
          <w:spacing w:val="-6"/>
          <w:szCs w:val="28"/>
          <w:lang w:eastAsia="ru-RU"/>
        </w:rPr>
        <w:t xml:space="preserve"> начала Конкурса </w:t>
      </w:r>
      <w:r>
        <w:rPr>
          <w:spacing w:val="-6"/>
          <w:szCs w:val="28"/>
          <w:lang w:eastAsia="ru-RU"/>
        </w:rPr>
        <w:t>муниципальная методическая служба, муниц</w:t>
      </w:r>
      <w:r>
        <w:rPr>
          <w:spacing w:val="-6"/>
          <w:szCs w:val="28"/>
          <w:lang w:eastAsia="ru-RU"/>
        </w:rPr>
        <w:t>и</w:t>
      </w:r>
      <w:r>
        <w:rPr>
          <w:spacing w:val="-6"/>
          <w:szCs w:val="28"/>
          <w:lang w:eastAsia="ru-RU"/>
        </w:rPr>
        <w:t xml:space="preserve">пальный опорный центр дополнительного образования детей </w:t>
      </w:r>
      <w:r w:rsidR="00DA00DE" w:rsidRPr="00D20E14">
        <w:rPr>
          <w:spacing w:val="-6"/>
          <w:szCs w:val="28"/>
          <w:lang w:eastAsia="ru-RU"/>
        </w:rPr>
        <w:t>провод</w:t>
      </w:r>
      <w:r>
        <w:rPr>
          <w:spacing w:val="-6"/>
          <w:szCs w:val="28"/>
          <w:lang w:eastAsia="ru-RU"/>
        </w:rPr>
        <w:t>я</w:t>
      </w:r>
      <w:r w:rsidR="00DA00DE" w:rsidRPr="00D20E14">
        <w:rPr>
          <w:spacing w:val="-6"/>
          <w:szCs w:val="28"/>
          <w:lang w:eastAsia="ru-RU"/>
        </w:rPr>
        <w:t>т один или несколько установочных и/или обучающих семинаров для лиц, заинтересованных в участии в Конкурс</w:t>
      </w:r>
      <w:r w:rsidR="00DA00DE">
        <w:rPr>
          <w:spacing w:val="-6"/>
          <w:szCs w:val="28"/>
          <w:lang w:eastAsia="ru-RU"/>
        </w:rPr>
        <w:t>е</w:t>
      </w:r>
      <w:r w:rsidR="00DA00DE" w:rsidRPr="00D20E14">
        <w:rPr>
          <w:spacing w:val="-6"/>
          <w:szCs w:val="28"/>
          <w:lang w:eastAsia="ru-RU"/>
        </w:rPr>
        <w:t>.</w:t>
      </w:r>
    </w:p>
    <w:p w14:paraId="57994927" w14:textId="67658B82" w:rsidR="00DA00DE" w:rsidRPr="00D20E14" w:rsidRDefault="00173DB8" w:rsidP="00425844">
      <w:pPr>
        <w:tabs>
          <w:tab w:val="left" w:pos="1134"/>
        </w:tabs>
        <w:spacing w:line="235" w:lineRule="auto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5</w:t>
      </w:r>
      <w:r w:rsidR="00DA00DE" w:rsidRPr="00D20E14">
        <w:rPr>
          <w:spacing w:val="-6"/>
          <w:szCs w:val="28"/>
          <w:lang w:eastAsia="ru-RU"/>
        </w:rPr>
        <w:t>.2. Первый тур Конкурса проводится заочно и обязателен для всех учас</w:t>
      </w:r>
      <w:r w:rsidR="00DA00DE" w:rsidRPr="00D20E14">
        <w:rPr>
          <w:spacing w:val="-6"/>
          <w:szCs w:val="28"/>
          <w:lang w:eastAsia="ru-RU"/>
        </w:rPr>
        <w:t>т</w:t>
      </w:r>
      <w:r w:rsidR="00DA00DE" w:rsidRPr="00D20E14">
        <w:rPr>
          <w:spacing w:val="-6"/>
          <w:szCs w:val="28"/>
          <w:lang w:eastAsia="ru-RU"/>
        </w:rPr>
        <w:t xml:space="preserve">ников Конкурса. </w:t>
      </w:r>
    </w:p>
    <w:p w14:paraId="7C7E988C" w14:textId="77777777" w:rsidR="00915D9E" w:rsidRDefault="00915D9E" w:rsidP="00425844">
      <w:pPr>
        <w:pStyle w:val="1"/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</w:t>
      </w:r>
      <w:r w:rsidR="00DA00DE" w:rsidRPr="00742319">
        <w:rPr>
          <w:spacing w:val="-6"/>
          <w:sz w:val="28"/>
          <w:szCs w:val="28"/>
        </w:rPr>
        <w:t>онкурсны</w:t>
      </w:r>
      <w:r>
        <w:rPr>
          <w:spacing w:val="-6"/>
          <w:sz w:val="28"/>
          <w:szCs w:val="28"/>
        </w:rPr>
        <w:t>е</w:t>
      </w:r>
      <w:r w:rsidR="00DA00DE" w:rsidRPr="00742319">
        <w:rPr>
          <w:spacing w:val="-6"/>
          <w:sz w:val="28"/>
          <w:szCs w:val="28"/>
        </w:rPr>
        <w:t xml:space="preserve"> испытани</w:t>
      </w:r>
      <w:r>
        <w:rPr>
          <w:spacing w:val="-6"/>
          <w:sz w:val="28"/>
          <w:szCs w:val="28"/>
        </w:rPr>
        <w:t>я</w:t>
      </w:r>
      <w:r w:rsidR="00DA00DE" w:rsidRPr="00742319">
        <w:rPr>
          <w:spacing w:val="-6"/>
          <w:sz w:val="28"/>
          <w:szCs w:val="28"/>
        </w:rPr>
        <w:t xml:space="preserve"> первого тура Конкурса</w:t>
      </w:r>
      <w:r>
        <w:rPr>
          <w:spacing w:val="-6"/>
          <w:sz w:val="28"/>
          <w:szCs w:val="28"/>
        </w:rPr>
        <w:t>:</w:t>
      </w:r>
    </w:p>
    <w:p w14:paraId="7E9CDD92" w14:textId="42DD1657" w:rsidR="00915D9E" w:rsidRDefault="00C86987" w:rsidP="00B63EE9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экспертиза</w:t>
      </w:r>
      <w:r w:rsidR="00DA00DE">
        <w:rPr>
          <w:spacing w:val="-6"/>
          <w:szCs w:val="28"/>
          <w:lang w:eastAsia="ru-RU"/>
        </w:rPr>
        <w:t xml:space="preserve"> </w:t>
      </w:r>
      <w:r w:rsidR="00DA00DE" w:rsidRPr="00742319">
        <w:rPr>
          <w:spacing w:val="-6"/>
          <w:szCs w:val="28"/>
          <w:lang w:eastAsia="ru-RU"/>
        </w:rPr>
        <w:t>дополнительной общеобразовательной программы</w:t>
      </w:r>
      <w:r>
        <w:rPr>
          <w:spacing w:val="-6"/>
          <w:szCs w:val="28"/>
          <w:lang w:eastAsia="ru-RU"/>
        </w:rPr>
        <w:t>,</w:t>
      </w:r>
      <w:r w:rsidR="00DA00DE" w:rsidRPr="00742319">
        <w:rPr>
          <w:spacing w:val="-6"/>
          <w:szCs w:val="28"/>
          <w:lang w:eastAsia="ru-RU"/>
        </w:rPr>
        <w:t xml:space="preserve"> </w:t>
      </w:r>
    </w:p>
    <w:p w14:paraId="667E8178" w14:textId="23DB5EF1" w:rsidR="00915D9E" w:rsidRDefault="00DA00DE" w:rsidP="00B63EE9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742319">
        <w:rPr>
          <w:spacing w:val="-6"/>
          <w:szCs w:val="28"/>
          <w:lang w:eastAsia="ru-RU"/>
        </w:rPr>
        <w:t>видео</w:t>
      </w:r>
      <w:r w:rsidR="00C86987">
        <w:rPr>
          <w:spacing w:val="-6"/>
          <w:szCs w:val="28"/>
          <w:lang w:eastAsia="ru-RU"/>
        </w:rPr>
        <w:t>ролик</w:t>
      </w:r>
      <w:r w:rsidRPr="00742319">
        <w:rPr>
          <w:spacing w:val="-6"/>
          <w:szCs w:val="28"/>
          <w:lang w:eastAsia="ru-RU"/>
        </w:rPr>
        <w:t xml:space="preserve"> «Визитная карточка». </w:t>
      </w:r>
    </w:p>
    <w:p w14:paraId="31D5FEF8" w14:textId="2B9243B9" w:rsidR="00173DB8" w:rsidRDefault="003E7116" w:rsidP="003E7116">
      <w:pPr>
        <w:spacing w:line="235" w:lineRule="auto"/>
        <w:ind w:firstLine="770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Д</w:t>
      </w:r>
      <w:r w:rsidRPr="003E7116">
        <w:rPr>
          <w:spacing w:val="-6"/>
          <w:szCs w:val="28"/>
          <w:lang w:eastAsia="ru-RU"/>
        </w:rPr>
        <w:t>ополнительн</w:t>
      </w:r>
      <w:r>
        <w:rPr>
          <w:spacing w:val="-6"/>
          <w:szCs w:val="28"/>
          <w:lang w:eastAsia="ru-RU"/>
        </w:rPr>
        <w:t>ая</w:t>
      </w:r>
      <w:r w:rsidRPr="003E7116">
        <w:rPr>
          <w:spacing w:val="-6"/>
          <w:szCs w:val="28"/>
          <w:lang w:eastAsia="ru-RU"/>
        </w:rPr>
        <w:t xml:space="preserve"> общеобразовательн</w:t>
      </w:r>
      <w:r>
        <w:rPr>
          <w:spacing w:val="-6"/>
          <w:szCs w:val="28"/>
          <w:lang w:eastAsia="ru-RU"/>
        </w:rPr>
        <w:t>ая</w:t>
      </w:r>
      <w:r w:rsidRPr="003E7116">
        <w:rPr>
          <w:spacing w:val="-6"/>
          <w:szCs w:val="28"/>
          <w:lang w:eastAsia="ru-RU"/>
        </w:rPr>
        <w:t xml:space="preserve"> программ</w:t>
      </w:r>
      <w:r>
        <w:rPr>
          <w:spacing w:val="-6"/>
          <w:szCs w:val="28"/>
          <w:lang w:eastAsia="ru-RU"/>
        </w:rPr>
        <w:t xml:space="preserve">а и видеоролик </w:t>
      </w:r>
      <w:r w:rsidRPr="003E7116">
        <w:rPr>
          <w:spacing w:val="-6"/>
          <w:szCs w:val="28"/>
          <w:lang w:eastAsia="ru-RU"/>
        </w:rPr>
        <w:t xml:space="preserve"> «Визитная карточка» размеща</w:t>
      </w:r>
      <w:r>
        <w:rPr>
          <w:spacing w:val="-6"/>
          <w:szCs w:val="28"/>
          <w:lang w:eastAsia="ru-RU"/>
        </w:rPr>
        <w:t>ю</w:t>
      </w:r>
      <w:r w:rsidRPr="003E7116">
        <w:rPr>
          <w:spacing w:val="-6"/>
          <w:szCs w:val="28"/>
          <w:lang w:eastAsia="ru-RU"/>
        </w:rPr>
        <w:t>тся на Интернет-ресурсе участника (личный сайт или перс</w:t>
      </w:r>
      <w:r w:rsidRPr="003E7116">
        <w:rPr>
          <w:spacing w:val="-6"/>
          <w:szCs w:val="28"/>
          <w:lang w:eastAsia="ru-RU"/>
        </w:rPr>
        <w:t>о</w:t>
      </w:r>
      <w:r w:rsidRPr="003E7116">
        <w:rPr>
          <w:spacing w:val="-6"/>
          <w:szCs w:val="28"/>
          <w:lang w:eastAsia="ru-RU"/>
        </w:rPr>
        <w:t>нальная страничка на официальном сайте образовательной организации) и на официальном сайте ММС в разделе «Профессиональные события»/ «Конкурсы и фестивали»/«</w:t>
      </w:r>
      <w:r>
        <w:rPr>
          <w:spacing w:val="-6"/>
          <w:szCs w:val="28"/>
          <w:lang w:eastAsia="ru-RU"/>
        </w:rPr>
        <w:t>Сердце отдаю детям</w:t>
      </w:r>
      <w:r w:rsidRPr="003E7116">
        <w:rPr>
          <w:spacing w:val="-6"/>
          <w:szCs w:val="28"/>
          <w:lang w:eastAsia="ru-RU"/>
        </w:rPr>
        <w:t xml:space="preserve">» </w:t>
      </w:r>
      <w:hyperlink r:id="rId8" w:history="1">
        <w:r w:rsidRPr="005A16FC">
          <w:rPr>
            <w:rStyle w:val="af4"/>
            <w:rFonts w:cs="Calibri"/>
            <w:spacing w:val="-6"/>
            <w:szCs w:val="28"/>
            <w:lang w:eastAsia="ru-RU"/>
          </w:rPr>
          <w:t>https://prsgim.edu.yar.ru/mmc/</w:t>
        </w:r>
      </w:hyperlink>
      <w:r>
        <w:rPr>
          <w:spacing w:val="-6"/>
          <w:szCs w:val="28"/>
          <w:lang w:eastAsia="ru-RU"/>
        </w:rPr>
        <w:t xml:space="preserve"> </w:t>
      </w:r>
      <w:r w:rsidRPr="003E7116">
        <w:rPr>
          <w:spacing w:val="-6"/>
          <w:szCs w:val="28"/>
          <w:lang w:eastAsia="ru-RU"/>
        </w:rPr>
        <w:t xml:space="preserve">  ).</w:t>
      </w:r>
    </w:p>
    <w:p w14:paraId="235498F1" w14:textId="38F115C1" w:rsidR="00DA00DE" w:rsidRPr="003A69F6" w:rsidRDefault="00915D9E" w:rsidP="00915D9E">
      <w:pPr>
        <w:pStyle w:val="1"/>
        <w:suppressAutoHyphens/>
        <w:spacing w:before="0" w:after="0" w:line="235" w:lineRule="auto"/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Жюри</w:t>
      </w:r>
      <w:r w:rsidR="00DA00DE">
        <w:rPr>
          <w:spacing w:val="-6"/>
          <w:sz w:val="28"/>
          <w:szCs w:val="28"/>
        </w:rPr>
        <w:t xml:space="preserve"> оценивает</w:t>
      </w:r>
      <w:r w:rsidR="00DA00DE" w:rsidRPr="00742319">
        <w:rPr>
          <w:spacing w:val="-6"/>
          <w:sz w:val="28"/>
          <w:szCs w:val="28"/>
        </w:rPr>
        <w:t xml:space="preserve"> </w:t>
      </w:r>
      <w:r w:rsidR="00DA00DE" w:rsidRPr="003A69F6">
        <w:rPr>
          <w:spacing w:val="-6"/>
          <w:sz w:val="28"/>
          <w:szCs w:val="28"/>
        </w:rPr>
        <w:t>представленны</w:t>
      </w:r>
      <w:r w:rsidR="00DA00DE">
        <w:rPr>
          <w:spacing w:val="-6"/>
          <w:sz w:val="28"/>
          <w:szCs w:val="28"/>
        </w:rPr>
        <w:t>е</w:t>
      </w:r>
      <w:r w:rsidR="00DA00DE" w:rsidRPr="003A69F6">
        <w:rPr>
          <w:spacing w:val="-6"/>
          <w:sz w:val="28"/>
          <w:szCs w:val="28"/>
        </w:rPr>
        <w:t xml:space="preserve"> материал</w:t>
      </w:r>
      <w:r w:rsidR="00DA00DE">
        <w:rPr>
          <w:spacing w:val="-6"/>
          <w:sz w:val="28"/>
          <w:szCs w:val="28"/>
        </w:rPr>
        <w:t>ы в баллах по каждому из критериев и заносит их в листы оценки участников Конкурса</w:t>
      </w:r>
      <w:r w:rsidR="00DA00DE" w:rsidRPr="003A69F6">
        <w:rPr>
          <w:spacing w:val="-6"/>
          <w:sz w:val="28"/>
          <w:szCs w:val="28"/>
        </w:rPr>
        <w:t xml:space="preserve"> по </w:t>
      </w:r>
      <w:r w:rsidR="00DA00DE">
        <w:rPr>
          <w:sz w:val="28"/>
          <w:szCs w:val="28"/>
        </w:rPr>
        <w:t>формам 1 и 2 согласно</w:t>
      </w:r>
      <w:r w:rsidR="00DA00DE" w:rsidRPr="003A69F6">
        <w:rPr>
          <w:sz w:val="28"/>
          <w:szCs w:val="28"/>
        </w:rPr>
        <w:t xml:space="preserve"> приложени</w:t>
      </w:r>
      <w:r w:rsidR="00DA00DE">
        <w:rPr>
          <w:sz w:val="28"/>
          <w:szCs w:val="28"/>
        </w:rPr>
        <w:t>ю </w:t>
      </w:r>
      <w:r w:rsidR="00DA00DE" w:rsidRPr="003A69F6">
        <w:rPr>
          <w:sz w:val="28"/>
          <w:szCs w:val="28"/>
        </w:rPr>
        <w:t xml:space="preserve">3 к </w:t>
      </w:r>
      <w:r w:rsidR="00DA00DE">
        <w:rPr>
          <w:sz w:val="28"/>
          <w:szCs w:val="28"/>
        </w:rPr>
        <w:t xml:space="preserve">настоящему </w:t>
      </w:r>
      <w:r w:rsidR="00DA00DE" w:rsidRPr="003A69F6">
        <w:rPr>
          <w:sz w:val="28"/>
          <w:szCs w:val="28"/>
        </w:rPr>
        <w:t>Положению.</w:t>
      </w:r>
    </w:p>
    <w:p w14:paraId="2A4ED33F" w14:textId="5768558C" w:rsidR="00DA00DE" w:rsidRPr="00D20E14" w:rsidRDefault="00DA00DE" w:rsidP="00C86987">
      <w:pPr>
        <w:tabs>
          <w:tab w:val="left" w:pos="1134"/>
        </w:tabs>
        <w:spacing w:line="235" w:lineRule="auto"/>
        <w:jc w:val="both"/>
        <w:rPr>
          <w:spacing w:val="-6"/>
          <w:szCs w:val="28"/>
        </w:rPr>
      </w:pPr>
      <w:r w:rsidRPr="00D20E14">
        <w:rPr>
          <w:spacing w:val="-6"/>
          <w:szCs w:val="28"/>
        </w:rPr>
        <w:t xml:space="preserve">Итоги первого тура Конкурса утверждаются протоколом на заседании </w:t>
      </w:r>
      <w:r w:rsidR="00915D9E">
        <w:rPr>
          <w:spacing w:val="-6"/>
          <w:szCs w:val="28"/>
        </w:rPr>
        <w:t>Ж</w:t>
      </w:r>
      <w:r w:rsidR="00915D9E">
        <w:rPr>
          <w:spacing w:val="-6"/>
          <w:szCs w:val="28"/>
        </w:rPr>
        <w:t>ю</w:t>
      </w:r>
      <w:r w:rsidR="00915D9E">
        <w:rPr>
          <w:spacing w:val="-6"/>
          <w:szCs w:val="28"/>
        </w:rPr>
        <w:t>ри</w:t>
      </w:r>
      <w:r w:rsidRPr="00D20E14">
        <w:rPr>
          <w:spacing w:val="-6"/>
          <w:szCs w:val="28"/>
        </w:rPr>
        <w:t xml:space="preserve">. </w:t>
      </w:r>
    </w:p>
    <w:p w14:paraId="1416EA37" w14:textId="6ADA652D" w:rsidR="00DA00DE" w:rsidRPr="00D20E14" w:rsidRDefault="003E7116" w:rsidP="00425844">
      <w:pPr>
        <w:tabs>
          <w:tab w:val="left" w:pos="1134"/>
        </w:tabs>
        <w:spacing w:line="235" w:lineRule="auto"/>
        <w:jc w:val="both"/>
        <w:rPr>
          <w:rFonts w:cs="Times New Roman"/>
          <w:spacing w:val="-6"/>
          <w:szCs w:val="28"/>
        </w:rPr>
      </w:pPr>
      <w:r>
        <w:rPr>
          <w:spacing w:val="-6"/>
          <w:szCs w:val="28"/>
          <w:lang w:eastAsia="ru-RU"/>
        </w:rPr>
        <w:t>5</w:t>
      </w:r>
      <w:r w:rsidR="00DA00DE" w:rsidRPr="00D20E14">
        <w:rPr>
          <w:spacing w:val="-6"/>
          <w:szCs w:val="28"/>
          <w:lang w:eastAsia="ru-RU"/>
        </w:rPr>
        <w:t>.3. </w:t>
      </w:r>
      <w:r w:rsidR="00DA00DE" w:rsidRPr="00D20E14">
        <w:rPr>
          <w:snapToGrid w:val="0"/>
          <w:spacing w:val="-6"/>
          <w:szCs w:val="28"/>
          <w:lang w:eastAsia="ru-RU"/>
        </w:rPr>
        <w:t>Второй тур Конкурса в</w:t>
      </w:r>
      <w:r w:rsidR="00DA00DE" w:rsidRPr="00D20E14">
        <w:rPr>
          <w:spacing w:val="-6"/>
          <w:szCs w:val="28"/>
        </w:rPr>
        <w:t>ключает в себя следующие конкурсные испыт</w:t>
      </w:r>
      <w:r w:rsidR="00DA00DE" w:rsidRPr="00D20E14">
        <w:rPr>
          <w:spacing w:val="-6"/>
          <w:szCs w:val="28"/>
        </w:rPr>
        <w:t>а</w:t>
      </w:r>
      <w:r w:rsidR="00DA00DE" w:rsidRPr="00D20E14">
        <w:rPr>
          <w:spacing w:val="-6"/>
          <w:szCs w:val="28"/>
        </w:rPr>
        <w:t>ния:</w:t>
      </w:r>
    </w:p>
    <w:p w14:paraId="5730BF4B" w14:textId="4DF61CEB" w:rsidR="00DA00DE" w:rsidRPr="00C86987" w:rsidRDefault="00DA00DE" w:rsidP="00B63EE9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C86987">
        <w:rPr>
          <w:spacing w:val="-6"/>
          <w:szCs w:val="28"/>
          <w:lang w:eastAsia="ru-RU"/>
        </w:rPr>
        <w:t>публичная презентация дополнительной общеобразовательной пр</w:t>
      </w:r>
      <w:r w:rsidRPr="00C86987">
        <w:rPr>
          <w:spacing w:val="-6"/>
          <w:szCs w:val="28"/>
          <w:lang w:eastAsia="ru-RU"/>
        </w:rPr>
        <w:t>о</w:t>
      </w:r>
      <w:r w:rsidRPr="00C86987">
        <w:rPr>
          <w:spacing w:val="-6"/>
          <w:szCs w:val="28"/>
          <w:lang w:eastAsia="ru-RU"/>
        </w:rPr>
        <w:t>граммы, целью которой является раскрытие актуальности, практической значим</w:t>
      </w:r>
      <w:r w:rsidRPr="00C86987">
        <w:rPr>
          <w:spacing w:val="-6"/>
          <w:szCs w:val="28"/>
          <w:lang w:eastAsia="ru-RU"/>
        </w:rPr>
        <w:t>о</w:t>
      </w:r>
      <w:r w:rsidRPr="00C86987">
        <w:rPr>
          <w:spacing w:val="-6"/>
          <w:szCs w:val="28"/>
          <w:lang w:eastAsia="ru-RU"/>
        </w:rPr>
        <w:t>сти указанной программы, основных педагогических идей, технологий, результ</w:t>
      </w:r>
      <w:r w:rsidRPr="00C86987">
        <w:rPr>
          <w:spacing w:val="-6"/>
          <w:szCs w:val="28"/>
          <w:lang w:eastAsia="ru-RU"/>
        </w:rPr>
        <w:t>а</w:t>
      </w:r>
      <w:r w:rsidRPr="00C86987">
        <w:rPr>
          <w:spacing w:val="-6"/>
          <w:szCs w:val="28"/>
          <w:lang w:eastAsia="ru-RU"/>
        </w:rPr>
        <w:t>тов, достигаемых обучающимися после освоения дополнительной общеобразов</w:t>
      </w:r>
      <w:r w:rsidRPr="00C86987">
        <w:rPr>
          <w:spacing w:val="-6"/>
          <w:szCs w:val="28"/>
          <w:lang w:eastAsia="ru-RU"/>
        </w:rPr>
        <w:t>а</w:t>
      </w:r>
      <w:r w:rsidRPr="00C86987">
        <w:rPr>
          <w:spacing w:val="-6"/>
          <w:szCs w:val="28"/>
          <w:lang w:eastAsia="ru-RU"/>
        </w:rPr>
        <w:t>тельной программы;</w:t>
      </w:r>
    </w:p>
    <w:p w14:paraId="04277418" w14:textId="695B24E9" w:rsidR="00DA00DE" w:rsidRPr="00C86987" w:rsidRDefault="00DA00DE" w:rsidP="00B63EE9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C86987">
        <w:rPr>
          <w:spacing w:val="-6"/>
          <w:szCs w:val="28"/>
          <w:lang w:eastAsia="ru-RU"/>
        </w:rPr>
        <w:t>открытое занятие «Введение в дополнительную общеобразовател</w:t>
      </w:r>
      <w:r w:rsidRPr="00C86987">
        <w:rPr>
          <w:spacing w:val="-6"/>
          <w:szCs w:val="28"/>
          <w:lang w:eastAsia="ru-RU"/>
        </w:rPr>
        <w:t>ь</w:t>
      </w:r>
      <w:r w:rsidRPr="00C86987">
        <w:rPr>
          <w:spacing w:val="-6"/>
          <w:szCs w:val="28"/>
          <w:lang w:eastAsia="ru-RU"/>
        </w:rPr>
        <w:t>ную программу» (30 – 45 минут в зависимости от возраста обучающихся),</w:t>
      </w:r>
    </w:p>
    <w:p w14:paraId="789D7A02" w14:textId="649A6952" w:rsidR="00DA00DE" w:rsidRPr="00C86987" w:rsidRDefault="00DA00DE" w:rsidP="00B63EE9">
      <w:pPr>
        <w:numPr>
          <w:ilvl w:val="1"/>
          <w:numId w:val="18"/>
        </w:numPr>
        <w:tabs>
          <w:tab w:val="clear" w:pos="2084"/>
          <w:tab w:val="num" w:pos="0"/>
        </w:tabs>
        <w:spacing w:line="235" w:lineRule="auto"/>
        <w:ind w:left="0" w:firstLine="770"/>
        <w:jc w:val="both"/>
        <w:rPr>
          <w:spacing w:val="-6"/>
          <w:szCs w:val="28"/>
          <w:lang w:eastAsia="ru-RU"/>
        </w:rPr>
      </w:pPr>
      <w:r w:rsidRPr="00C86987">
        <w:rPr>
          <w:spacing w:val="-6"/>
          <w:szCs w:val="28"/>
          <w:lang w:eastAsia="ru-RU"/>
        </w:rPr>
        <w:t>мастер-класс</w:t>
      </w:r>
      <w:r w:rsidR="00363377">
        <w:rPr>
          <w:spacing w:val="-6"/>
          <w:szCs w:val="28"/>
          <w:lang w:eastAsia="ru-RU"/>
        </w:rPr>
        <w:t>.</w:t>
      </w:r>
    </w:p>
    <w:p w14:paraId="4C5E8EE5" w14:textId="77777777" w:rsidR="00DA00DE" w:rsidRPr="00D3061A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  <w:r w:rsidRPr="00D3061A">
        <w:rPr>
          <w:spacing w:val="-6"/>
          <w:szCs w:val="28"/>
        </w:rPr>
        <w:t xml:space="preserve">По итогам второго тура Конкурса формируется рейтинг участников второго тура Конкурса. </w:t>
      </w:r>
    </w:p>
    <w:p w14:paraId="629CBDE2" w14:textId="226D0C31" w:rsidR="00DA00DE" w:rsidRPr="00D3061A" w:rsidRDefault="00DA00DE" w:rsidP="00425844">
      <w:pPr>
        <w:pStyle w:val="1"/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 w:rsidRPr="00D3061A">
        <w:rPr>
          <w:spacing w:val="-6"/>
          <w:sz w:val="28"/>
          <w:szCs w:val="28"/>
        </w:rPr>
        <w:t xml:space="preserve">Позиция участника в рейтинге определяется общим количеством баллов, набранных участником в результате прохождения конкурсных испытаний второго тура. </w:t>
      </w:r>
      <w:r>
        <w:rPr>
          <w:spacing w:val="-6"/>
          <w:sz w:val="28"/>
          <w:szCs w:val="28"/>
        </w:rPr>
        <w:t>Жюри</w:t>
      </w:r>
      <w:r w:rsidRPr="00D3061A">
        <w:rPr>
          <w:spacing w:val="-6"/>
          <w:sz w:val="28"/>
          <w:szCs w:val="28"/>
        </w:rPr>
        <w:t xml:space="preserve"> оценивает</w:t>
      </w:r>
      <w:r>
        <w:rPr>
          <w:spacing w:val="-6"/>
          <w:sz w:val="28"/>
          <w:szCs w:val="28"/>
        </w:rPr>
        <w:t xml:space="preserve"> выполнение участниками каждого конкурсного испытания </w:t>
      </w:r>
      <w:r w:rsidRPr="00D3061A">
        <w:rPr>
          <w:spacing w:val="-6"/>
          <w:sz w:val="28"/>
          <w:szCs w:val="28"/>
        </w:rPr>
        <w:t xml:space="preserve">в баллах по каждому из критериев и заносит их в листы оценки участников Конкурса по </w:t>
      </w:r>
      <w:r w:rsidRPr="00D3061A">
        <w:rPr>
          <w:sz w:val="28"/>
          <w:szCs w:val="28"/>
        </w:rPr>
        <w:t>формам 3 – </w:t>
      </w:r>
      <w:r w:rsidR="003E7116">
        <w:rPr>
          <w:sz w:val="28"/>
          <w:szCs w:val="28"/>
        </w:rPr>
        <w:t>4</w:t>
      </w:r>
      <w:r w:rsidRPr="00D3061A">
        <w:rPr>
          <w:sz w:val="28"/>
          <w:szCs w:val="28"/>
        </w:rPr>
        <w:t xml:space="preserve"> согласно приложению 3 к настоящему Положению.</w:t>
      </w:r>
    </w:p>
    <w:p w14:paraId="322D6703" w14:textId="5BDE991B" w:rsidR="00DA00DE" w:rsidRPr="00D20E14" w:rsidRDefault="00DA00DE" w:rsidP="00425844">
      <w:pPr>
        <w:pStyle w:val="a7"/>
        <w:spacing w:line="235" w:lineRule="auto"/>
        <w:ind w:left="0"/>
        <w:jc w:val="both"/>
        <w:rPr>
          <w:rFonts w:cs="Times New Roman"/>
          <w:spacing w:val="-6"/>
          <w:szCs w:val="28"/>
        </w:rPr>
      </w:pPr>
      <w:r w:rsidRPr="00D3061A">
        <w:rPr>
          <w:spacing w:val="-6"/>
          <w:szCs w:val="28"/>
        </w:rPr>
        <w:t>В случае если участники набрали одинаковое количество</w:t>
      </w:r>
      <w:r w:rsidRPr="00D20E14">
        <w:rPr>
          <w:spacing w:val="-6"/>
        </w:rPr>
        <w:t xml:space="preserve"> баллов, вопрос о позиции в рейтинге решается голосованием. При равенстве голосов голос предс</w:t>
      </w:r>
      <w:r w:rsidRPr="00D20E14">
        <w:rPr>
          <w:spacing w:val="-6"/>
        </w:rPr>
        <w:t>е</w:t>
      </w:r>
      <w:r w:rsidRPr="00D20E14">
        <w:rPr>
          <w:spacing w:val="-6"/>
        </w:rPr>
        <w:t xml:space="preserve">дательствующего на заседании </w:t>
      </w:r>
      <w:r w:rsidR="003E7116">
        <w:rPr>
          <w:spacing w:val="-6"/>
        </w:rPr>
        <w:t>жюри</w:t>
      </w:r>
      <w:r w:rsidRPr="00D20E14">
        <w:rPr>
          <w:spacing w:val="-6"/>
        </w:rPr>
        <w:t xml:space="preserve"> является решающим.</w:t>
      </w:r>
    </w:p>
    <w:p w14:paraId="12D5A4C0" w14:textId="77777777" w:rsidR="00DA00DE" w:rsidRPr="00742319" w:rsidRDefault="00DA00DE" w:rsidP="00425844">
      <w:pPr>
        <w:pStyle w:val="a7"/>
        <w:spacing w:line="235" w:lineRule="auto"/>
        <w:ind w:left="0"/>
        <w:jc w:val="both"/>
        <w:rPr>
          <w:spacing w:val="-6"/>
        </w:rPr>
      </w:pPr>
      <w:r w:rsidRPr="00742319">
        <w:rPr>
          <w:spacing w:val="-6"/>
          <w:szCs w:val="28"/>
        </w:rPr>
        <w:t>Участник, набравший наибольшее количество баллов, займет первую строчку рейтинга, остальные участники будут располагаться в рейтинге в порядке уменьшения количества набранных ими баллов.</w:t>
      </w:r>
      <w:r w:rsidRPr="00742319">
        <w:rPr>
          <w:spacing w:val="-6"/>
        </w:rPr>
        <w:t xml:space="preserve"> </w:t>
      </w:r>
    </w:p>
    <w:p w14:paraId="291E183E" w14:textId="7E629856" w:rsidR="00DA00DE" w:rsidRDefault="00DA00DE" w:rsidP="00425844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 w:rsidRPr="00D20E14">
        <w:rPr>
          <w:spacing w:val="-6"/>
          <w:sz w:val="28"/>
          <w:szCs w:val="28"/>
        </w:rPr>
        <w:t xml:space="preserve">Итоги второго тура Конкурса утверждаются протоколом на заседании </w:t>
      </w:r>
      <w:r w:rsidR="003E7116">
        <w:rPr>
          <w:spacing w:val="-6"/>
          <w:sz w:val="28"/>
          <w:szCs w:val="28"/>
        </w:rPr>
        <w:t>жюри</w:t>
      </w:r>
      <w:r w:rsidRPr="00D20E14">
        <w:rPr>
          <w:spacing w:val="-6"/>
          <w:sz w:val="28"/>
          <w:szCs w:val="28"/>
        </w:rPr>
        <w:t xml:space="preserve">. </w:t>
      </w:r>
    </w:p>
    <w:p w14:paraId="0294C8BC" w14:textId="043880FE" w:rsidR="00DA00DE" w:rsidRPr="00F32DDE" w:rsidRDefault="003E7116" w:rsidP="00425844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DA00DE">
        <w:rPr>
          <w:spacing w:val="-6"/>
          <w:sz w:val="28"/>
          <w:szCs w:val="28"/>
        </w:rPr>
        <w:t xml:space="preserve">.4. Для определения участников третьего тура Конкурса формируется рейтинг участников по результатам первого и второго туров Конкурса. Участник, набравший наибольшее количество баллов, становится участником третьего тура Конкурса. </w:t>
      </w:r>
      <w:r w:rsidR="00DA00DE" w:rsidRPr="00F32DDE">
        <w:rPr>
          <w:spacing w:val="-6"/>
          <w:sz w:val="28"/>
          <w:szCs w:val="28"/>
        </w:rPr>
        <w:t xml:space="preserve">В случае если участники набрали одинаковое количество баллов, вопрос о позиции в рейтинге решается голосованием. При равенстве голосов голос председательствующего на заседании </w:t>
      </w:r>
      <w:r>
        <w:rPr>
          <w:spacing w:val="-6"/>
          <w:sz w:val="28"/>
          <w:szCs w:val="28"/>
        </w:rPr>
        <w:t>жюри</w:t>
      </w:r>
      <w:r w:rsidR="00DA00DE" w:rsidRPr="00F32DDE">
        <w:rPr>
          <w:spacing w:val="-6"/>
          <w:sz w:val="28"/>
          <w:szCs w:val="28"/>
        </w:rPr>
        <w:t xml:space="preserve"> является решающим.</w:t>
      </w:r>
    </w:p>
    <w:p w14:paraId="20E58F58" w14:textId="59403F7E" w:rsidR="00DA00DE" w:rsidRDefault="00DA00DE" w:rsidP="00425844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Рейтинг участников Конкурса по результатам первого и второго туров Конкурса </w:t>
      </w:r>
      <w:r w:rsidRPr="00D20E14">
        <w:rPr>
          <w:spacing w:val="-6"/>
          <w:sz w:val="28"/>
          <w:szCs w:val="28"/>
        </w:rPr>
        <w:t>утвержда</w:t>
      </w:r>
      <w:r>
        <w:rPr>
          <w:spacing w:val="-6"/>
          <w:sz w:val="28"/>
          <w:szCs w:val="28"/>
        </w:rPr>
        <w:t>е</w:t>
      </w:r>
      <w:r w:rsidRPr="00D20E14">
        <w:rPr>
          <w:spacing w:val="-6"/>
          <w:sz w:val="28"/>
          <w:szCs w:val="28"/>
        </w:rPr>
        <w:t xml:space="preserve">тся протоколом на заседании </w:t>
      </w:r>
      <w:r w:rsidR="003E7116">
        <w:rPr>
          <w:spacing w:val="-6"/>
          <w:sz w:val="28"/>
          <w:szCs w:val="28"/>
        </w:rPr>
        <w:t>жюри</w:t>
      </w:r>
      <w:r w:rsidRPr="00D20E14">
        <w:rPr>
          <w:spacing w:val="-6"/>
          <w:sz w:val="28"/>
          <w:szCs w:val="28"/>
        </w:rPr>
        <w:t xml:space="preserve">. </w:t>
      </w:r>
    </w:p>
    <w:p w14:paraId="21B8DB8B" w14:textId="77301600" w:rsidR="00DA00DE" w:rsidRPr="00D20E14" w:rsidRDefault="003E7116" w:rsidP="00425844">
      <w:pPr>
        <w:spacing w:line="235" w:lineRule="auto"/>
        <w:jc w:val="both"/>
        <w:rPr>
          <w:snapToGrid w:val="0"/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5</w:t>
      </w:r>
      <w:r w:rsidR="00DA00DE" w:rsidRPr="00D20E14">
        <w:rPr>
          <w:spacing w:val="-6"/>
          <w:szCs w:val="28"/>
          <w:lang w:eastAsia="ru-RU"/>
        </w:rPr>
        <w:t>.</w:t>
      </w:r>
      <w:r w:rsidR="00DA00DE">
        <w:rPr>
          <w:spacing w:val="-6"/>
          <w:szCs w:val="28"/>
          <w:lang w:eastAsia="ru-RU"/>
        </w:rPr>
        <w:t>5</w:t>
      </w:r>
      <w:r w:rsidR="00DA00DE" w:rsidRPr="00D20E14">
        <w:rPr>
          <w:spacing w:val="-6"/>
          <w:szCs w:val="28"/>
          <w:lang w:eastAsia="ru-RU"/>
        </w:rPr>
        <w:t xml:space="preserve">. Третий тур (финал) проводится очно в форме </w:t>
      </w:r>
      <w:r w:rsidR="00DA00DE" w:rsidRPr="00D20E14">
        <w:rPr>
          <w:snapToGrid w:val="0"/>
          <w:spacing w:val="-6"/>
          <w:szCs w:val="28"/>
          <w:lang w:eastAsia="ru-RU"/>
        </w:rPr>
        <w:t>конкурса-импровизации</w:t>
      </w:r>
      <w:r w:rsidR="00DA00DE" w:rsidRPr="00D20E14">
        <w:rPr>
          <w:spacing w:val="-6"/>
          <w:szCs w:val="28"/>
          <w:lang w:eastAsia="ru-RU"/>
        </w:rPr>
        <w:t xml:space="preserve"> для всех </w:t>
      </w:r>
      <w:r w:rsidR="00DA00DE">
        <w:rPr>
          <w:spacing w:val="-6"/>
          <w:szCs w:val="28"/>
          <w:lang w:eastAsia="ru-RU"/>
        </w:rPr>
        <w:t xml:space="preserve">участников, прошедших в третий тур </w:t>
      </w:r>
      <w:r w:rsidR="00DA00DE" w:rsidRPr="00D20E14">
        <w:rPr>
          <w:spacing w:val="-6"/>
          <w:szCs w:val="28"/>
          <w:lang w:eastAsia="ru-RU"/>
        </w:rPr>
        <w:t>Конкурса.</w:t>
      </w:r>
    </w:p>
    <w:p w14:paraId="4BCB334B" w14:textId="5D315299" w:rsidR="00DA00DE" w:rsidRPr="00D20E14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  <w:r w:rsidRPr="00D20E14">
        <w:rPr>
          <w:spacing w:val="-6"/>
          <w:szCs w:val="28"/>
        </w:rPr>
        <w:t xml:space="preserve">По итогам </w:t>
      </w:r>
      <w:r>
        <w:rPr>
          <w:spacing w:val="-6"/>
          <w:szCs w:val="28"/>
        </w:rPr>
        <w:t>третьего</w:t>
      </w:r>
      <w:r w:rsidRPr="00D20E14">
        <w:rPr>
          <w:spacing w:val="-6"/>
          <w:szCs w:val="28"/>
        </w:rPr>
        <w:t xml:space="preserve"> тура Конкурса формируется рейтинг участников </w:t>
      </w:r>
      <w:r>
        <w:rPr>
          <w:spacing w:val="-6"/>
          <w:szCs w:val="28"/>
        </w:rPr>
        <w:t>треть</w:t>
      </w:r>
      <w:r>
        <w:rPr>
          <w:spacing w:val="-6"/>
          <w:szCs w:val="28"/>
        </w:rPr>
        <w:t>е</w:t>
      </w:r>
      <w:r>
        <w:rPr>
          <w:spacing w:val="-6"/>
          <w:szCs w:val="28"/>
        </w:rPr>
        <w:t>го тура</w:t>
      </w:r>
      <w:r w:rsidRPr="00D20E14">
        <w:rPr>
          <w:spacing w:val="-6"/>
          <w:szCs w:val="28"/>
        </w:rPr>
        <w:t xml:space="preserve"> Конкурса. </w:t>
      </w:r>
    </w:p>
    <w:p w14:paraId="4D7BAF3E" w14:textId="0A629AD2" w:rsidR="00DA00DE" w:rsidRPr="00C55CE0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  <w:r w:rsidRPr="00742319">
        <w:rPr>
          <w:spacing w:val="-6"/>
          <w:szCs w:val="28"/>
        </w:rPr>
        <w:t>Позиция участника в рейтинге определяется количеством баллов, набра</w:t>
      </w:r>
      <w:r w:rsidRPr="00742319">
        <w:rPr>
          <w:spacing w:val="-6"/>
          <w:szCs w:val="28"/>
        </w:rPr>
        <w:t>н</w:t>
      </w:r>
      <w:r w:rsidRPr="00742319">
        <w:rPr>
          <w:spacing w:val="-6"/>
          <w:szCs w:val="28"/>
        </w:rPr>
        <w:t>ных участником в результате прохождения конкурсн</w:t>
      </w:r>
      <w:r>
        <w:rPr>
          <w:spacing w:val="-6"/>
          <w:szCs w:val="28"/>
        </w:rPr>
        <w:t>ого испытания</w:t>
      </w:r>
      <w:r w:rsidRPr="00742319">
        <w:rPr>
          <w:spacing w:val="-6"/>
          <w:szCs w:val="28"/>
        </w:rPr>
        <w:t xml:space="preserve"> </w:t>
      </w:r>
      <w:r>
        <w:rPr>
          <w:spacing w:val="-6"/>
          <w:szCs w:val="28"/>
        </w:rPr>
        <w:t>третьего</w:t>
      </w:r>
      <w:r w:rsidRPr="00742319">
        <w:rPr>
          <w:spacing w:val="-6"/>
          <w:szCs w:val="28"/>
        </w:rPr>
        <w:t xml:space="preserve"> тура Конкурса</w:t>
      </w:r>
      <w:r w:rsidRPr="00C55CE0">
        <w:rPr>
          <w:spacing w:val="-6"/>
          <w:szCs w:val="28"/>
        </w:rPr>
        <w:t xml:space="preserve">. </w:t>
      </w:r>
      <w:r w:rsidR="003E7116">
        <w:rPr>
          <w:spacing w:val="-6"/>
          <w:szCs w:val="28"/>
        </w:rPr>
        <w:t>Жюри</w:t>
      </w:r>
      <w:r w:rsidRPr="00C55CE0">
        <w:rPr>
          <w:spacing w:val="-6"/>
          <w:szCs w:val="28"/>
        </w:rPr>
        <w:t xml:space="preserve"> оценивает выполнение участниками конкурсного испытания в баллах по каждому из критериев и заносит их в листы оценки участников Конку</w:t>
      </w:r>
      <w:r w:rsidRPr="00C55CE0">
        <w:rPr>
          <w:spacing w:val="-6"/>
          <w:szCs w:val="28"/>
        </w:rPr>
        <w:t>р</w:t>
      </w:r>
      <w:r w:rsidRPr="00C55CE0">
        <w:rPr>
          <w:spacing w:val="-6"/>
          <w:szCs w:val="28"/>
        </w:rPr>
        <w:t xml:space="preserve">са по </w:t>
      </w:r>
      <w:r w:rsidRPr="00C55CE0">
        <w:rPr>
          <w:szCs w:val="28"/>
        </w:rPr>
        <w:t xml:space="preserve">форме </w:t>
      </w:r>
      <w:r w:rsidR="003E7116">
        <w:rPr>
          <w:szCs w:val="28"/>
        </w:rPr>
        <w:t>5</w:t>
      </w:r>
      <w:r w:rsidRPr="00C55CE0">
        <w:rPr>
          <w:szCs w:val="28"/>
        </w:rPr>
        <w:t xml:space="preserve"> согласно приложению 3 к настоящему Положению.</w:t>
      </w:r>
    </w:p>
    <w:p w14:paraId="1CFEC60D" w14:textId="3C403D4B" w:rsidR="00DA00DE" w:rsidRPr="00D20E14" w:rsidRDefault="00DA00DE" w:rsidP="00425844">
      <w:pPr>
        <w:pStyle w:val="a7"/>
        <w:spacing w:line="235" w:lineRule="auto"/>
        <w:ind w:left="0"/>
        <w:jc w:val="both"/>
        <w:rPr>
          <w:rFonts w:cs="Times New Roman"/>
          <w:spacing w:val="-6"/>
          <w:szCs w:val="28"/>
        </w:rPr>
      </w:pPr>
      <w:r w:rsidRPr="00742319">
        <w:rPr>
          <w:spacing w:val="-6"/>
        </w:rPr>
        <w:t>В случае если участники набрали</w:t>
      </w:r>
      <w:r w:rsidRPr="00D20E14">
        <w:rPr>
          <w:spacing w:val="-6"/>
        </w:rPr>
        <w:t xml:space="preserve"> одинаковое количество баллов, вопрос о позиции в рейтинге решается голосованием. При равенстве голосов голос предс</w:t>
      </w:r>
      <w:r w:rsidRPr="00D20E14">
        <w:rPr>
          <w:spacing w:val="-6"/>
        </w:rPr>
        <w:t>е</w:t>
      </w:r>
      <w:r w:rsidRPr="00D20E14">
        <w:rPr>
          <w:spacing w:val="-6"/>
        </w:rPr>
        <w:t xml:space="preserve">дательствующего на заседании </w:t>
      </w:r>
      <w:r w:rsidR="003E7116">
        <w:rPr>
          <w:spacing w:val="-6"/>
        </w:rPr>
        <w:t>жюри</w:t>
      </w:r>
      <w:r w:rsidRPr="00D20E14">
        <w:rPr>
          <w:spacing w:val="-6"/>
        </w:rPr>
        <w:t xml:space="preserve"> является решающим.</w:t>
      </w:r>
    </w:p>
    <w:p w14:paraId="7500A31B" w14:textId="77777777" w:rsidR="00DA00DE" w:rsidRPr="00742319" w:rsidRDefault="00DA00DE" w:rsidP="00425844">
      <w:pPr>
        <w:pStyle w:val="a7"/>
        <w:spacing w:line="235" w:lineRule="auto"/>
        <w:ind w:left="0"/>
        <w:jc w:val="both"/>
        <w:rPr>
          <w:spacing w:val="-6"/>
        </w:rPr>
      </w:pPr>
      <w:r w:rsidRPr="00742319">
        <w:rPr>
          <w:spacing w:val="-6"/>
          <w:szCs w:val="28"/>
        </w:rPr>
        <w:t>Участник, набравший наибольшее количество баллов, займет первую строчку рейтинга, остальные участники будут располагаться в рейтинге в порядке уменьшения количества набранных ими баллов.</w:t>
      </w:r>
      <w:r w:rsidRPr="00742319">
        <w:rPr>
          <w:spacing w:val="-6"/>
        </w:rPr>
        <w:t xml:space="preserve"> </w:t>
      </w:r>
    </w:p>
    <w:p w14:paraId="347E4077" w14:textId="57BC0EE0" w:rsidR="00DA00DE" w:rsidRDefault="00DA00DE" w:rsidP="00425844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 w:val="28"/>
          <w:szCs w:val="28"/>
        </w:rPr>
      </w:pPr>
      <w:r w:rsidRPr="00D20E14">
        <w:rPr>
          <w:spacing w:val="-6"/>
          <w:sz w:val="28"/>
          <w:szCs w:val="28"/>
        </w:rPr>
        <w:t xml:space="preserve">Итоги </w:t>
      </w:r>
      <w:r>
        <w:rPr>
          <w:spacing w:val="-6"/>
          <w:sz w:val="28"/>
          <w:szCs w:val="28"/>
        </w:rPr>
        <w:t>третьего</w:t>
      </w:r>
      <w:r w:rsidRPr="00D20E14">
        <w:rPr>
          <w:spacing w:val="-6"/>
          <w:sz w:val="28"/>
          <w:szCs w:val="28"/>
        </w:rPr>
        <w:t xml:space="preserve"> тура Конкурса утверждаются протоколом на заседании </w:t>
      </w:r>
      <w:r w:rsidR="003E7116">
        <w:rPr>
          <w:spacing w:val="-6"/>
          <w:sz w:val="28"/>
          <w:szCs w:val="28"/>
        </w:rPr>
        <w:t>жюри</w:t>
      </w:r>
      <w:r w:rsidRPr="00D20E14">
        <w:rPr>
          <w:spacing w:val="-6"/>
          <w:sz w:val="28"/>
          <w:szCs w:val="28"/>
        </w:rPr>
        <w:t xml:space="preserve">. </w:t>
      </w:r>
    </w:p>
    <w:p w14:paraId="6A7BE03B" w14:textId="77777777" w:rsidR="00DA00DE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</w:p>
    <w:p w14:paraId="2D5630D2" w14:textId="77777777" w:rsidR="00DA00DE" w:rsidRPr="00D20E14" w:rsidRDefault="00DA00DE" w:rsidP="00425844">
      <w:pPr>
        <w:spacing w:line="235" w:lineRule="auto"/>
        <w:ind w:firstLine="0"/>
        <w:jc w:val="center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7</w:t>
      </w:r>
      <w:r w:rsidRPr="00D20E14">
        <w:rPr>
          <w:spacing w:val="-6"/>
          <w:szCs w:val="28"/>
          <w:lang w:eastAsia="ru-RU"/>
        </w:rPr>
        <w:t>. Процедура п</w:t>
      </w:r>
      <w:r>
        <w:rPr>
          <w:spacing w:val="-6"/>
          <w:szCs w:val="28"/>
          <w:lang w:eastAsia="ru-RU"/>
        </w:rPr>
        <w:t>одведения</w:t>
      </w:r>
      <w:r w:rsidRPr="00D20E14">
        <w:rPr>
          <w:spacing w:val="-6"/>
          <w:szCs w:val="28"/>
          <w:lang w:eastAsia="ru-RU"/>
        </w:rPr>
        <w:t xml:space="preserve"> </w:t>
      </w:r>
      <w:r>
        <w:rPr>
          <w:spacing w:val="-6"/>
          <w:szCs w:val="28"/>
          <w:lang w:eastAsia="ru-RU"/>
        </w:rPr>
        <w:t xml:space="preserve">итогов </w:t>
      </w:r>
      <w:r w:rsidRPr="00D20E14">
        <w:rPr>
          <w:spacing w:val="-6"/>
          <w:szCs w:val="28"/>
          <w:lang w:eastAsia="ru-RU"/>
        </w:rPr>
        <w:t>Конкурса</w:t>
      </w:r>
    </w:p>
    <w:p w14:paraId="5E9BA5A7" w14:textId="77777777" w:rsidR="00DA00DE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</w:p>
    <w:p w14:paraId="142EEECF" w14:textId="6DE2B177" w:rsidR="00DA00DE" w:rsidRDefault="00DA00DE" w:rsidP="00425844">
      <w:pPr>
        <w:pStyle w:val="a7"/>
        <w:spacing w:line="235" w:lineRule="auto"/>
        <w:ind w:left="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7.1. По итогам проведения Конкурса </w:t>
      </w:r>
      <w:r w:rsidRPr="00D20E14">
        <w:rPr>
          <w:spacing w:val="-6"/>
          <w:szCs w:val="28"/>
        </w:rPr>
        <w:t>определя</w:t>
      </w:r>
      <w:r>
        <w:rPr>
          <w:spacing w:val="-6"/>
          <w:szCs w:val="28"/>
        </w:rPr>
        <w:t>ю</w:t>
      </w:r>
      <w:r w:rsidRPr="00D20E14">
        <w:rPr>
          <w:spacing w:val="-6"/>
          <w:szCs w:val="28"/>
        </w:rPr>
        <w:t xml:space="preserve">тся </w:t>
      </w:r>
      <w:r w:rsidR="003E7116" w:rsidRPr="00D20E14">
        <w:rPr>
          <w:spacing w:val="-6"/>
          <w:szCs w:val="28"/>
        </w:rPr>
        <w:t xml:space="preserve">победитель </w:t>
      </w:r>
      <w:r w:rsidR="003E7116">
        <w:rPr>
          <w:spacing w:val="-6"/>
          <w:szCs w:val="28"/>
        </w:rPr>
        <w:t xml:space="preserve">и </w:t>
      </w:r>
      <w:r>
        <w:rPr>
          <w:spacing w:val="-6"/>
          <w:szCs w:val="28"/>
        </w:rPr>
        <w:t xml:space="preserve">лауреаты </w:t>
      </w:r>
      <w:r w:rsidRPr="00D20E14">
        <w:rPr>
          <w:spacing w:val="-6"/>
          <w:szCs w:val="28"/>
        </w:rPr>
        <w:t>Конкурса</w:t>
      </w:r>
      <w:r>
        <w:rPr>
          <w:spacing w:val="-6"/>
          <w:szCs w:val="28"/>
        </w:rPr>
        <w:t xml:space="preserve"> (формируется рейтинг</w:t>
      </w:r>
      <w:r w:rsidRPr="000F53B0">
        <w:t xml:space="preserve"> </w:t>
      </w:r>
      <w:r w:rsidRPr="000F53B0">
        <w:rPr>
          <w:spacing w:val="-6"/>
          <w:szCs w:val="28"/>
        </w:rPr>
        <w:t>участников третьего тура Конкурса</w:t>
      </w:r>
      <w:r>
        <w:rPr>
          <w:spacing w:val="-6"/>
          <w:szCs w:val="28"/>
        </w:rPr>
        <w:t>, учитыва</w:t>
      </w:r>
      <w:r>
        <w:rPr>
          <w:spacing w:val="-6"/>
          <w:szCs w:val="28"/>
        </w:rPr>
        <w:t>ю</w:t>
      </w:r>
      <w:r>
        <w:rPr>
          <w:spacing w:val="-6"/>
          <w:szCs w:val="28"/>
        </w:rPr>
        <w:t>щий результаты прохождения ими конкурсных испытаний первого, второго и тр</w:t>
      </w:r>
      <w:r>
        <w:rPr>
          <w:spacing w:val="-6"/>
          <w:szCs w:val="28"/>
        </w:rPr>
        <w:t>е</w:t>
      </w:r>
      <w:r>
        <w:rPr>
          <w:spacing w:val="-6"/>
          <w:szCs w:val="28"/>
        </w:rPr>
        <w:t xml:space="preserve">тьего туров Конкурса). </w:t>
      </w:r>
    </w:p>
    <w:p w14:paraId="678C2754" w14:textId="3CF2D8E4" w:rsidR="00DA00DE" w:rsidRPr="00D20E14" w:rsidRDefault="00DA00DE" w:rsidP="00425844">
      <w:pPr>
        <w:pStyle w:val="a7"/>
        <w:spacing w:line="235" w:lineRule="auto"/>
        <w:ind w:left="0"/>
        <w:jc w:val="both"/>
        <w:rPr>
          <w:rFonts w:cs="Times New Roman"/>
          <w:spacing w:val="-6"/>
          <w:szCs w:val="28"/>
        </w:rPr>
      </w:pPr>
      <w:r w:rsidRPr="00D20E14">
        <w:rPr>
          <w:spacing w:val="-6"/>
        </w:rPr>
        <w:t>В случае если участники набрали одинаковое количество баллов, вопрос о позиции в рейтинге решается голосованием. При равенстве голосов голос предс</w:t>
      </w:r>
      <w:r w:rsidRPr="00D20E14">
        <w:rPr>
          <w:spacing w:val="-6"/>
        </w:rPr>
        <w:t>е</w:t>
      </w:r>
      <w:r w:rsidRPr="00D20E14">
        <w:rPr>
          <w:spacing w:val="-6"/>
        </w:rPr>
        <w:t xml:space="preserve">дательствующего на заседании </w:t>
      </w:r>
      <w:r w:rsidR="003E7116">
        <w:rPr>
          <w:spacing w:val="-6"/>
        </w:rPr>
        <w:t>жюри</w:t>
      </w:r>
      <w:r w:rsidRPr="00D20E14">
        <w:rPr>
          <w:spacing w:val="-6"/>
        </w:rPr>
        <w:t xml:space="preserve"> Конкурса является решающим.</w:t>
      </w:r>
    </w:p>
    <w:p w14:paraId="06CDC132" w14:textId="06865581" w:rsidR="00DA00DE" w:rsidRPr="00D20E14" w:rsidRDefault="00DA00DE" w:rsidP="00425844">
      <w:pPr>
        <w:pStyle w:val="a7"/>
        <w:spacing w:line="235" w:lineRule="auto"/>
        <w:ind w:left="0"/>
        <w:jc w:val="both"/>
        <w:rPr>
          <w:spacing w:val="-6"/>
        </w:rPr>
      </w:pPr>
      <w:r w:rsidRPr="00D20E14">
        <w:rPr>
          <w:spacing w:val="-6"/>
          <w:szCs w:val="28"/>
        </w:rPr>
        <w:t>Участник, набравший наибольшее количество баллов, займет первую строчку рейтинга</w:t>
      </w:r>
      <w:r>
        <w:rPr>
          <w:spacing w:val="-6"/>
          <w:szCs w:val="28"/>
        </w:rPr>
        <w:t xml:space="preserve"> и будет признан победителем </w:t>
      </w:r>
      <w:r w:rsidR="003E7116">
        <w:rPr>
          <w:spacing w:val="-6"/>
          <w:szCs w:val="28"/>
        </w:rPr>
        <w:t>К</w:t>
      </w:r>
      <w:r>
        <w:rPr>
          <w:spacing w:val="-6"/>
          <w:szCs w:val="28"/>
        </w:rPr>
        <w:t>онкурса</w:t>
      </w:r>
      <w:r w:rsidRPr="00D20E14">
        <w:rPr>
          <w:spacing w:val="-6"/>
          <w:szCs w:val="28"/>
        </w:rPr>
        <w:t>, остальные участники будут располагаться в рейтинге в порядке уменьшения количества набранных ими баллов</w:t>
      </w:r>
      <w:r>
        <w:rPr>
          <w:spacing w:val="-6"/>
          <w:szCs w:val="28"/>
        </w:rPr>
        <w:t xml:space="preserve"> и будут признаны лауреатами Конкурса.</w:t>
      </w:r>
      <w:r w:rsidRPr="00D20E14">
        <w:rPr>
          <w:spacing w:val="-6"/>
        </w:rPr>
        <w:t xml:space="preserve"> </w:t>
      </w:r>
    </w:p>
    <w:p w14:paraId="1E79626C" w14:textId="0D918DFD" w:rsidR="00DA00DE" w:rsidRPr="00D20E14" w:rsidRDefault="00DA00DE" w:rsidP="00425844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Cs w:val="28"/>
        </w:rPr>
      </w:pPr>
      <w:r>
        <w:rPr>
          <w:spacing w:val="-6"/>
          <w:sz w:val="28"/>
          <w:szCs w:val="28"/>
        </w:rPr>
        <w:t xml:space="preserve">7.2. </w:t>
      </w:r>
      <w:r w:rsidRPr="00D20E14">
        <w:rPr>
          <w:spacing w:val="-6"/>
          <w:sz w:val="28"/>
          <w:szCs w:val="28"/>
        </w:rPr>
        <w:t xml:space="preserve">По итогам </w:t>
      </w:r>
      <w:r>
        <w:rPr>
          <w:spacing w:val="-6"/>
          <w:sz w:val="28"/>
          <w:szCs w:val="28"/>
        </w:rPr>
        <w:t xml:space="preserve">проведения Конкурса </w:t>
      </w:r>
      <w:r w:rsidRPr="00D20E14">
        <w:rPr>
          <w:spacing w:val="-6"/>
          <w:sz w:val="28"/>
          <w:szCs w:val="28"/>
        </w:rPr>
        <w:t xml:space="preserve">утверждается протокол результатов Конкурса, в котором указываются победитель и лауреаты Конкурса. Протокол оформляется на заседании </w:t>
      </w:r>
      <w:r w:rsidR="003E7116">
        <w:rPr>
          <w:spacing w:val="-6"/>
          <w:sz w:val="28"/>
          <w:szCs w:val="28"/>
        </w:rPr>
        <w:t>жюри</w:t>
      </w:r>
      <w:r w:rsidRPr="00D20E14">
        <w:rPr>
          <w:spacing w:val="-6"/>
          <w:sz w:val="28"/>
          <w:szCs w:val="28"/>
        </w:rPr>
        <w:t xml:space="preserve"> и подписывается председателем </w:t>
      </w:r>
      <w:r w:rsidR="003E7116">
        <w:rPr>
          <w:spacing w:val="-6"/>
          <w:sz w:val="28"/>
          <w:szCs w:val="28"/>
        </w:rPr>
        <w:t>жюри</w:t>
      </w:r>
      <w:r w:rsidRPr="00D20E14">
        <w:rPr>
          <w:spacing w:val="-6"/>
          <w:sz w:val="28"/>
          <w:szCs w:val="28"/>
        </w:rPr>
        <w:t>.</w:t>
      </w:r>
    </w:p>
    <w:p w14:paraId="31C1991C" w14:textId="5174EB62" w:rsidR="00DA00DE" w:rsidRPr="00D20E14" w:rsidRDefault="00DA00DE" w:rsidP="00425844">
      <w:pPr>
        <w:snapToGrid w:val="0"/>
        <w:spacing w:line="235" w:lineRule="auto"/>
        <w:jc w:val="both"/>
        <w:rPr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7.3.</w:t>
      </w:r>
      <w:r w:rsidRPr="00D20E14">
        <w:rPr>
          <w:spacing w:val="-6"/>
          <w:szCs w:val="28"/>
          <w:lang w:eastAsia="ru-RU"/>
        </w:rPr>
        <w:t> Победитель и лауреаты Конкурса награждаются дипломами и дене</w:t>
      </w:r>
      <w:r w:rsidRPr="00D20E14">
        <w:rPr>
          <w:spacing w:val="-6"/>
          <w:szCs w:val="28"/>
          <w:lang w:eastAsia="ru-RU"/>
        </w:rPr>
        <w:t>ж</w:t>
      </w:r>
      <w:r w:rsidRPr="00D20E14">
        <w:rPr>
          <w:spacing w:val="-6"/>
          <w:szCs w:val="28"/>
          <w:lang w:eastAsia="ru-RU"/>
        </w:rPr>
        <w:t>ными премиями.</w:t>
      </w:r>
    </w:p>
    <w:p w14:paraId="6B1B92C6" w14:textId="30A76B18" w:rsidR="00DA00DE" w:rsidRPr="00D20E14" w:rsidRDefault="00DA00DE" w:rsidP="00425844">
      <w:pPr>
        <w:snapToGrid w:val="0"/>
        <w:spacing w:line="235" w:lineRule="auto"/>
        <w:jc w:val="both"/>
        <w:rPr>
          <w:color w:val="000000"/>
          <w:spacing w:val="-6"/>
          <w:szCs w:val="28"/>
          <w:lang w:eastAsia="ru-RU"/>
        </w:rPr>
      </w:pPr>
      <w:r>
        <w:rPr>
          <w:spacing w:val="-6"/>
          <w:szCs w:val="28"/>
          <w:lang w:eastAsia="ru-RU"/>
        </w:rPr>
        <w:t>7.4</w:t>
      </w:r>
      <w:bookmarkStart w:id="3" w:name="_Hlk86140420"/>
      <w:r>
        <w:rPr>
          <w:spacing w:val="-6"/>
          <w:szCs w:val="28"/>
          <w:lang w:eastAsia="ru-RU"/>
        </w:rPr>
        <w:t>.</w:t>
      </w:r>
      <w:r w:rsidRPr="00D20E14" w:rsidDel="00FE4693">
        <w:rPr>
          <w:spacing w:val="-6"/>
          <w:szCs w:val="28"/>
          <w:lang w:eastAsia="ru-RU"/>
        </w:rPr>
        <w:t xml:space="preserve"> </w:t>
      </w:r>
      <w:r w:rsidRPr="00D20E14">
        <w:rPr>
          <w:spacing w:val="-6"/>
          <w:szCs w:val="28"/>
          <w:lang w:eastAsia="ru-RU"/>
        </w:rPr>
        <w:t xml:space="preserve">Результаты Конкурса публикуются </w:t>
      </w:r>
      <w:r>
        <w:rPr>
          <w:spacing w:val="-6"/>
          <w:szCs w:val="28"/>
          <w:lang w:eastAsia="ru-RU"/>
        </w:rPr>
        <w:t>на сайте Управления образования</w:t>
      </w:r>
      <w:r w:rsidR="00363377">
        <w:rPr>
          <w:spacing w:val="-6"/>
          <w:szCs w:val="28"/>
          <w:lang w:eastAsia="ru-RU"/>
        </w:rPr>
        <w:t>, ММС</w:t>
      </w:r>
      <w:r>
        <w:rPr>
          <w:spacing w:val="-6"/>
          <w:szCs w:val="28"/>
          <w:lang w:eastAsia="ru-RU"/>
        </w:rPr>
        <w:t xml:space="preserve"> и </w:t>
      </w:r>
      <w:r w:rsidRPr="00D20E14">
        <w:rPr>
          <w:spacing w:val="-6"/>
          <w:szCs w:val="28"/>
          <w:lang w:eastAsia="ru-RU"/>
        </w:rPr>
        <w:t>в средствах массовой информации</w:t>
      </w:r>
      <w:bookmarkEnd w:id="3"/>
      <w:r w:rsidRPr="00D20E14">
        <w:rPr>
          <w:spacing w:val="-6"/>
          <w:szCs w:val="28"/>
          <w:lang w:eastAsia="ru-RU"/>
        </w:rPr>
        <w:t>.</w:t>
      </w:r>
    </w:p>
    <w:p w14:paraId="1BDA9A56" w14:textId="77777777" w:rsidR="00DA00DE" w:rsidRDefault="00DA00DE" w:rsidP="00297D20">
      <w:pPr>
        <w:rPr>
          <w:szCs w:val="28"/>
        </w:rPr>
        <w:sectPr w:rsidR="00DA00DE" w:rsidSect="007303CA">
          <w:headerReference w:type="default" r:id="rId9"/>
          <w:footerReference w:type="first" r:id="rId10"/>
          <w:pgSz w:w="11906" w:h="16838"/>
          <w:pgMar w:top="1134" w:right="99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C5F9801" w14:textId="77777777" w:rsidR="00DA00DE" w:rsidRDefault="00DA00DE" w:rsidP="006B4EF3">
      <w:pPr>
        <w:tabs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1 </w:t>
      </w:r>
    </w:p>
    <w:p w14:paraId="6A573221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14:paraId="2E2B1F0A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</w:p>
    <w:p w14:paraId="4752908F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14:paraId="45809431" w14:textId="77777777" w:rsidR="00DA00DE" w:rsidRDefault="00DA00DE" w:rsidP="00254788">
      <w:pPr>
        <w:jc w:val="center"/>
        <w:rPr>
          <w:rFonts w:cs="Times New Roman"/>
          <w:szCs w:val="28"/>
        </w:rPr>
      </w:pPr>
    </w:p>
    <w:p w14:paraId="70C1F842" w14:textId="77777777" w:rsidR="00DA00DE" w:rsidRDefault="00DA00DE" w:rsidP="00254788">
      <w:pPr>
        <w:jc w:val="center"/>
        <w:rPr>
          <w:rFonts w:cs="Times New Roman"/>
          <w:szCs w:val="28"/>
        </w:rPr>
      </w:pPr>
    </w:p>
    <w:p w14:paraId="5C5E01B9" w14:textId="77777777" w:rsidR="00DA00DE" w:rsidRDefault="00DA00DE" w:rsidP="00457DA7">
      <w:pPr>
        <w:pStyle w:val="a8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14:paraId="1D74F8E4" w14:textId="77777777" w:rsidR="00DA00DE" w:rsidRDefault="00DA00DE" w:rsidP="00F53B9A">
      <w:pPr>
        <w:spacing w:line="235" w:lineRule="auto"/>
        <w:ind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на участие в </w:t>
      </w:r>
      <w:r w:rsidRPr="00DD0201">
        <w:rPr>
          <w:b/>
          <w:szCs w:val="28"/>
        </w:rPr>
        <w:t>муниципальном</w:t>
      </w:r>
      <w:r>
        <w:rPr>
          <w:szCs w:val="28"/>
        </w:rPr>
        <w:t xml:space="preserve"> </w:t>
      </w:r>
      <w:r w:rsidRPr="00297D20">
        <w:rPr>
          <w:b/>
          <w:color w:val="000000"/>
          <w:szCs w:val="28"/>
        </w:rPr>
        <w:t xml:space="preserve">этапе </w:t>
      </w:r>
    </w:p>
    <w:p w14:paraId="2B7CFEC6" w14:textId="77777777" w:rsidR="00DA00DE" w:rsidRDefault="00DA00DE" w:rsidP="00F53B9A">
      <w:pPr>
        <w:spacing w:line="235" w:lineRule="auto"/>
        <w:ind w:firstLine="0"/>
        <w:jc w:val="center"/>
        <w:rPr>
          <w:rStyle w:val="af1"/>
          <w:b/>
          <w:bCs/>
          <w:color w:val="auto"/>
          <w:szCs w:val="28"/>
        </w:rPr>
      </w:pPr>
      <w:r w:rsidRPr="00F53B9A">
        <w:rPr>
          <w:rStyle w:val="af1"/>
          <w:b/>
          <w:bCs/>
          <w:color w:val="auto"/>
          <w:szCs w:val="28"/>
        </w:rPr>
        <w:t xml:space="preserve">Всероссийского конкурса профессионального мастерства работников сферы дополнительного образования </w:t>
      </w:r>
    </w:p>
    <w:p w14:paraId="7546B164" w14:textId="77777777" w:rsidR="00DA00DE" w:rsidRPr="00D20E14" w:rsidRDefault="00DA00DE" w:rsidP="00F53B9A">
      <w:pPr>
        <w:spacing w:line="235" w:lineRule="auto"/>
        <w:ind w:firstLine="0"/>
        <w:jc w:val="center"/>
        <w:rPr>
          <w:rFonts w:cs="Times New Roman"/>
          <w:spacing w:val="-6"/>
          <w:szCs w:val="28"/>
        </w:rPr>
      </w:pPr>
      <w:r w:rsidRPr="00F53B9A">
        <w:rPr>
          <w:rStyle w:val="af1"/>
          <w:b/>
          <w:bCs/>
          <w:color w:val="auto"/>
          <w:szCs w:val="28"/>
        </w:rPr>
        <w:t>«Сердце отдаю детям»</w:t>
      </w:r>
    </w:p>
    <w:p w14:paraId="341043C3" w14:textId="77777777" w:rsidR="00DA00DE" w:rsidRDefault="00DA00DE" w:rsidP="00457DA7">
      <w:pPr>
        <w:widowControl w:val="0"/>
        <w:ind w:firstLine="0"/>
        <w:jc w:val="center"/>
        <w:rPr>
          <w:szCs w:val="28"/>
        </w:rPr>
      </w:pPr>
    </w:p>
    <w:p w14:paraId="6F04622F" w14:textId="77777777" w:rsidR="00DA00DE" w:rsidRDefault="00DA00DE" w:rsidP="00457DA7">
      <w:pPr>
        <w:widowControl w:val="0"/>
        <w:ind w:firstLine="0"/>
        <w:rPr>
          <w:szCs w:val="28"/>
          <w:u w:val="single"/>
        </w:rPr>
      </w:pPr>
    </w:p>
    <w:p w14:paraId="163796D1" w14:textId="7CDB802F" w:rsidR="00DA00DE" w:rsidRDefault="00DA00DE" w:rsidP="00457DA7">
      <w:pPr>
        <w:widowControl w:val="0"/>
        <w:ind w:firstLine="0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Сведения о конкурсанте</w:t>
      </w:r>
    </w:p>
    <w:p w14:paraId="6DA19F92" w14:textId="77777777" w:rsidR="00DA00DE" w:rsidRDefault="00DA00DE" w:rsidP="00457DA7">
      <w:pPr>
        <w:widowControl w:val="0"/>
        <w:ind w:firstLine="0"/>
        <w:jc w:val="center"/>
        <w:rPr>
          <w:szCs w:val="28"/>
        </w:rPr>
      </w:pPr>
    </w:p>
    <w:p w14:paraId="6C73A776" w14:textId="77777777" w:rsidR="00DA00DE" w:rsidRDefault="00DA00DE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1. Ф.И.О. (полностью).</w:t>
      </w:r>
    </w:p>
    <w:p w14:paraId="2BEC4AC9" w14:textId="77777777" w:rsidR="00DA00DE" w:rsidRDefault="00DA00DE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2. Дата рождения.</w:t>
      </w:r>
    </w:p>
    <w:p w14:paraId="22FDD0AC" w14:textId="77777777" w:rsidR="00DA00DE" w:rsidRDefault="00DA00DE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3. Место работы, должность.</w:t>
      </w:r>
    </w:p>
    <w:p w14:paraId="7E3B0D2E" w14:textId="77777777" w:rsidR="00DA00DE" w:rsidRDefault="00DA00DE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4. Телефон для контактов.</w:t>
      </w:r>
    </w:p>
    <w:p w14:paraId="3A758E7B" w14:textId="77777777" w:rsidR="00DA00DE" w:rsidRDefault="00DA00DE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5. Сведения об образовании.</w:t>
      </w:r>
    </w:p>
    <w:p w14:paraId="4AE7C665" w14:textId="77777777" w:rsidR="00DA00DE" w:rsidRPr="00A734BE" w:rsidRDefault="00DA00DE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6. Педагогический стаж</w:t>
      </w:r>
      <w:r>
        <w:rPr>
          <w:szCs w:val="28"/>
        </w:rPr>
        <w:t>.</w:t>
      </w:r>
      <w:r w:rsidRPr="00A734BE">
        <w:rPr>
          <w:szCs w:val="28"/>
        </w:rPr>
        <w:t xml:space="preserve"> </w:t>
      </w:r>
    </w:p>
    <w:p w14:paraId="38B2F5FF" w14:textId="77777777" w:rsidR="00DA00DE" w:rsidRPr="00A734BE" w:rsidRDefault="00DA00DE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7. Квалификационная категория.</w:t>
      </w:r>
    </w:p>
    <w:p w14:paraId="4494014B" w14:textId="77777777" w:rsidR="00DA00DE" w:rsidRPr="00A734BE" w:rsidRDefault="00DA00DE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8. Государственные и отраслевые награды.</w:t>
      </w:r>
    </w:p>
    <w:p w14:paraId="7D0262EC" w14:textId="77777777" w:rsidR="00DA00DE" w:rsidRPr="00A734BE" w:rsidRDefault="00DA00DE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 w:rsidRPr="00363377">
        <w:rPr>
          <w:szCs w:val="28"/>
        </w:rPr>
        <w:t>9. Краткое описание опыта</w:t>
      </w:r>
      <w:r w:rsidRPr="00A734BE">
        <w:rPr>
          <w:szCs w:val="28"/>
        </w:rPr>
        <w:t xml:space="preserve"> работы и сведения о наиболее значимых педагогических успехах за последние 3 года.</w:t>
      </w:r>
    </w:p>
    <w:p w14:paraId="5F99FF47" w14:textId="77777777" w:rsidR="00DA00DE" w:rsidRPr="00A734BE" w:rsidRDefault="00DA00DE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 w:rsidRPr="00A734BE">
        <w:rPr>
          <w:szCs w:val="28"/>
        </w:rPr>
        <w:t xml:space="preserve">10. Дополнительные сведения (на усмотрение конкурсанта. </w:t>
      </w:r>
    </w:p>
    <w:p w14:paraId="31E33743" w14:textId="77777777" w:rsidR="00DA00DE" w:rsidRPr="00A734BE" w:rsidRDefault="00DA00DE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</w:p>
    <w:p w14:paraId="74CBD177" w14:textId="77777777" w:rsidR="00DA00DE" w:rsidRPr="00A734BE" w:rsidRDefault="00DA00DE" w:rsidP="00457DA7">
      <w:pPr>
        <w:widowControl w:val="0"/>
        <w:tabs>
          <w:tab w:val="left" w:pos="851"/>
          <w:tab w:val="left" w:pos="993"/>
        </w:tabs>
        <w:suppressAutoHyphens/>
        <w:ind w:firstLine="0"/>
        <w:jc w:val="center"/>
        <w:rPr>
          <w:szCs w:val="28"/>
        </w:rPr>
      </w:pPr>
      <w:r w:rsidRPr="00A734BE">
        <w:rPr>
          <w:szCs w:val="28"/>
          <w:lang w:val="en-US"/>
        </w:rPr>
        <w:t>II</w:t>
      </w:r>
      <w:r w:rsidRPr="00A734BE">
        <w:rPr>
          <w:szCs w:val="28"/>
        </w:rPr>
        <w:t>. Согласование вопросов подготовки к</w:t>
      </w:r>
      <w:r>
        <w:rPr>
          <w:szCs w:val="28"/>
        </w:rPr>
        <w:t xml:space="preserve"> открытому занятию</w:t>
      </w:r>
    </w:p>
    <w:p w14:paraId="4A2FB10D" w14:textId="77777777" w:rsidR="00DA00DE" w:rsidRPr="00A734BE" w:rsidRDefault="00DA00DE" w:rsidP="00457DA7">
      <w:pPr>
        <w:widowControl w:val="0"/>
        <w:tabs>
          <w:tab w:val="left" w:pos="851"/>
          <w:tab w:val="left" w:pos="993"/>
        </w:tabs>
        <w:suppressAutoHyphens/>
        <w:ind w:firstLine="0"/>
        <w:jc w:val="center"/>
        <w:rPr>
          <w:szCs w:val="28"/>
        </w:rPr>
      </w:pPr>
    </w:p>
    <w:p w14:paraId="22A80C14" w14:textId="77777777" w:rsidR="00DA00DE" w:rsidRDefault="00DA00DE" w:rsidP="007278FF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567"/>
          <w:tab w:val="left" w:pos="851"/>
          <w:tab w:val="left" w:pos="993"/>
        </w:tabs>
        <w:suppressAutoHyphens/>
        <w:ind w:left="0" w:firstLine="770"/>
        <w:jc w:val="both"/>
        <w:rPr>
          <w:szCs w:val="28"/>
        </w:rPr>
      </w:pPr>
      <w:r w:rsidRPr="00A734BE">
        <w:rPr>
          <w:szCs w:val="28"/>
        </w:rPr>
        <w:t xml:space="preserve">Укажите возраст детей для проведения открытого занятия «Введение в </w:t>
      </w:r>
      <w:r>
        <w:rPr>
          <w:szCs w:val="28"/>
        </w:rPr>
        <w:t>дополнительную обще</w:t>
      </w:r>
      <w:r w:rsidRPr="00A734BE">
        <w:rPr>
          <w:szCs w:val="28"/>
        </w:rPr>
        <w:t>образовательную программу»</w:t>
      </w:r>
      <w:r>
        <w:rPr>
          <w:szCs w:val="28"/>
        </w:rPr>
        <w:t>.</w:t>
      </w:r>
    </w:p>
    <w:p w14:paraId="23E41244" w14:textId="77777777" w:rsidR="00DA00DE" w:rsidRPr="00A734BE" w:rsidRDefault="00DA00DE" w:rsidP="007278FF">
      <w:pPr>
        <w:widowControl w:val="0"/>
        <w:numPr>
          <w:ilvl w:val="0"/>
          <w:numId w:val="15"/>
        </w:numPr>
        <w:tabs>
          <w:tab w:val="clear" w:pos="1429"/>
          <w:tab w:val="num" w:pos="0"/>
          <w:tab w:val="left" w:pos="567"/>
          <w:tab w:val="left" w:pos="851"/>
          <w:tab w:val="left" w:pos="993"/>
        </w:tabs>
        <w:suppressAutoHyphens/>
        <w:ind w:left="0" w:firstLine="770"/>
        <w:jc w:val="both"/>
        <w:rPr>
          <w:szCs w:val="28"/>
        </w:rPr>
      </w:pPr>
      <w:r w:rsidRPr="00A734BE">
        <w:rPr>
          <w:szCs w:val="28"/>
        </w:rPr>
        <w:t>Перечислите желаемое оборудование для</w:t>
      </w:r>
      <w:r>
        <w:rPr>
          <w:szCs w:val="28"/>
        </w:rPr>
        <w:t xml:space="preserve"> проведения занятия, требования к помещению и пр</w:t>
      </w:r>
      <w:r w:rsidRPr="00A734BE">
        <w:rPr>
          <w:szCs w:val="28"/>
        </w:rPr>
        <w:t>.</w:t>
      </w:r>
    </w:p>
    <w:p w14:paraId="7F9D7A9D" w14:textId="77777777" w:rsidR="00DA00DE" w:rsidRPr="00A734BE" w:rsidRDefault="00DA00DE" w:rsidP="00457DA7">
      <w:pPr>
        <w:widowControl w:val="0"/>
        <w:tabs>
          <w:tab w:val="left" w:pos="567"/>
          <w:tab w:val="left" w:pos="851"/>
          <w:tab w:val="left" w:pos="993"/>
        </w:tabs>
        <w:suppressAutoHyphens/>
        <w:jc w:val="both"/>
        <w:rPr>
          <w:szCs w:val="28"/>
        </w:rPr>
      </w:pPr>
    </w:p>
    <w:p w14:paraId="5775D6EA" w14:textId="77777777" w:rsidR="00DA00DE" w:rsidRPr="00A734BE" w:rsidRDefault="00DA00DE" w:rsidP="00457DA7">
      <w:pPr>
        <w:ind w:firstLine="426"/>
        <w:rPr>
          <w:szCs w:val="28"/>
        </w:rPr>
      </w:pPr>
    </w:p>
    <w:p w14:paraId="5EC2AED7" w14:textId="77777777" w:rsidR="00DA00DE" w:rsidRPr="00A734BE" w:rsidRDefault="00DA00DE" w:rsidP="00457DA7">
      <w:pPr>
        <w:ind w:firstLine="426"/>
        <w:rPr>
          <w:szCs w:val="28"/>
        </w:rPr>
      </w:pPr>
    </w:p>
    <w:p w14:paraId="6DBA5428" w14:textId="77777777" w:rsidR="00DA00DE" w:rsidRPr="00A734BE" w:rsidRDefault="00DA00DE" w:rsidP="006C54F4">
      <w:pPr>
        <w:ind w:left="1416" w:firstLine="708"/>
        <w:rPr>
          <w:szCs w:val="28"/>
        </w:rPr>
      </w:pPr>
      <w:r w:rsidRPr="00A734BE">
        <w:rPr>
          <w:szCs w:val="28"/>
        </w:rPr>
        <w:t>__________________</w:t>
      </w:r>
      <w:r w:rsidRPr="00250C94">
        <w:rPr>
          <w:szCs w:val="28"/>
        </w:rPr>
        <w:t>____</w:t>
      </w:r>
      <w:r>
        <w:rPr>
          <w:szCs w:val="28"/>
        </w:rPr>
        <w:t xml:space="preserve">  </w:t>
      </w:r>
      <w:r>
        <w:rPr>
          <w:szCs w:val="28"/>
        </w:rPr>
        <w:tab/>
        <w:t>___</w:t>
      </w:r>
      <w:r w:rsidRPr="00A734BE">
        <w:rPr>
          <w:szCs w:val="28"/>
        </w:rPr>
        <w:t>__________________</w:t>
      </w:r>
      <w:r>
        <w:rPr>
          <w:szCs w:val="28"/>
        </w:rPr>
        <w:t>_</w:t>
      </w:r>
    </w:p>
    <w:p w14:paraId="203B6B82" w14:textId="77777777" w:rsidR="00DA00DE" w:rsidRDefault="00DA00DE" w:rsidP="006C54F4">
      <w:pPr>
        <w:ind w:left="426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E366BA">
        <w:rPr>
          <w:sz w:val="24"/>
          <w:szCs w:val="24"/>
        </w:rPr>
        <w:t>одпись руководителя</w:t>
      </w:r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160C">
        <w:rPr>
          <w:sz w:val="24"/>
          <w:szCs w:val="24"/>
        </w:rPr>
        <w:t>(расшифровка подписи)</w:t>
      </w:r>
    </w:p>
    <w:p w14:paraId="22982023" w14:textId="77777777" w:rsidR="00DA00DE" w:rsidRPr="00A734BE" w:rsidRDefault="00DA00DE" w:rsidP="00457DA7">
      <w:pPr>
        <w:ind w:firstLine="426"/>
        <w:rPr>
          <w:szCs w:val="28"/>
        </w:rPr>
      </w:pPr>
      <w:r w:rsidRPr="00A734BE">
        <w:rPr>
          <w:szCs w:val="28"/>
        </w:rPr>
        <w:t>.                      М.П.</w:t>
      </w:r>
    </w:p>
    <w:p w14:paraId="4115A440" w14:textId="77777777" w:rsidR="00DA00DE" w:rsidRDefault="00DA00DE" w:rsidP="00850FFF">
      <w:pPr>
        <w:ind w:firstLine="426"/>
        <w:rPr>
          <w:szCs w:val="28"/>
        </w:rPr>
        <w:sectPr w:rsidR="00DA00DE" w:rsidSect="00C35BF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64AF44D" w14:textId="77777777" w:rsidR="00DA00DE" w:rsidRDefault="00DA00DE" w:rsidP="006B4EF3">
      <w:pPr>
        <w:tabs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14:paraId="348B31FF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14:paraId="5B09DF93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</w:p>
    <w:p w14:paraId="24D2DF5F" w14:textId="77777777" w:rsidR="00DA00DE" w:rsidRDefault="00DA00DE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14:paraId="48D0189A" w14:textId="77777777" w:rsidR="00DA00DE" w:rsidRDefault="00DA00DE" w:rsidP="00590FEF">
      <w:pPr>
        <w:ind w:left="4680"/>
        <w:rPr>
          <w:szCs w:val="28"/>
        </w:rPr>
      </w:pPr>
    </w:p>
    <w:p w14:paraId="724CA4A8" w14:textId="77777777" w:rsidR="00DA00DE" w:rsidRDefault="00DA00DE" w:rsidP="00590FEF">
      <w:pPr>
        <w:ind w:left="4680"/>
        <w:rPr>
          <w:szCs w:val="28"/>
        </w:rPr>
      </w:pPr>
    </w:p>
    <w:p w14:paraId="0155C3A3" w14:textId="77777777" w:rsidR="00DA00DE" w:rsidRDefault="00DA00DE" w:rsidP="00DD0201">
      <w:pPr>
        <w:ind w:left="4840" w:firstLine="0"/>
        <w:rPr>
          <w:szCs w:val="28"/>
        </w:rPr>
      </w:pPr>
      <w:r>
        <w:rPr>
          <w:szCs w:val="28"/>
        </w:rPr>
        <w:t>В оргкомитет муниципального этапа</w:t>
      </w:r>
    </w:p>
    <w:p w14:paraId="523EE868" w14:textId="77777777" w:rsidR="00DA00DE" w:rsidRDefault="00DA00DE" w:rsidP="00DD0201">
      <w:pPr>
        <w:ind w:left="4840" w:firstLine="0"/>
        <w:rPr>
          <w:szCs w:val="28"/>
        </w:rPr>
      </w:pPr>
      <w:r>
        <w:rPr>
          <w:szCs w:val="28"/>
        </w:rPr>
        <w:t>Всероссийского конкурса</w:t>
      </w:r>
    </w:p>
    <w:p w14:paraId="5266AD5B" w14:textId="77777777" w:rsidR="00DA00DE" w:rsidRDefault="00DA00DE" w:rsidP="00DD0201">
      <w:pPr>
        <w:ind w:left="4840" w:firstLine="0"/>
        <w:rPr>
          <w:rStyle w:val="af1"/>
          <w:bCs/>
          <w:color w:val="auto"/>
          <w:szCs w:val="28"/>
        </w:rPr>
      </w:pPr>
      <w:r w:rsidRPr="00F53B9A">
        <w:rPr>
          <w:rStyle w:val="af1"/>
          <w:bCs/>
          <w:color w:val="auto"/>
          <w:szCs w:val="28"/>
        </w:rPr>
        <w:t>профессио</w:t>
      </w:r>
      <w:r>
        <w:rPr>
          <w:rStyle w:val="af1"/>
          <w:bCs/>
          <w:color w:val="auto"/>
          <w:szCs w:val="28"/>
        </w:rPr>
        <w:t>нального мастерства</w:t>
      </w:r>
    </w:p>
    <w:p w14:paraId="48155D9D" w14:textId="77777777" w:rsidR="00DA00DE" w:rsidRDefault="00DA00DE" w:rsidP="00DD0201">
      <w:pPr>
        <w:ind w:left="4840" w:firstLine="0"/>
        <w:rPr>
          <w:szCs w:val="28"/>
        </w:rPr>
      </w:pPr>
      <w:r w:rsidRPr="00F53B9A">
        <w:rPr>
          <w:rStyle w:val="af1"/>
          <w:bCs/>
          <w:color w:val="auto"/>
          <w:szCs w:val="28"/>
        </w:rPr>
        <w:t>работников сферы дополнительного образования</w:t>
      </w:r>
      <w:r w:rsidRPr="00F53B9A">
        <w:rPr>
          <w:rStyle w:val="af1"/>
          <w:b/>
          <w:bCs/>
          <w:color w:val="auto"/>
          <w:szCs w:val="28"/>
        </w:rPr>
        <w:t xml:space="preserve"> </w:t>
      </w:r>
      <w:r>
        <w:rPr>
          <w:szCs w:val="28"/>
        </w:rPr>
        <w:t>«Сердце отдаю детям»</w:t>
      </w:r>
    </w:p>
    <w:p w14:paraId="76B53CE7" w14:textId="77777777" w:rsidR="00DA00DE" w:rsidRDefault="00DA00DE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szCs w:val="28"/>
        </w:rPr>
      </w:pPr>
    </w:p>
    <w:p w14:paraId="21EE6733" w14:textId="77777777" w:rsidR="00DA00DE" w:rsidRPr="00534505" w:rsidRDefault="00DA00DE" w:rsidP="00590FE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szCs w:val="28"/>
        </w:rPr>
      </w:pPr>
    </w:p>
    <w:p w14:paraId="51F9DDFA" w14:textId="77777777" w:rsidR="00DA00DE" w:rsidRDefault="00DA00DE" w:rsidP="00434EF4">
      <w:pPr>
        <w:tabs>
          <w:tab w:val="left" w:pos="426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14:paraId="79C5A079" w14:textId="77777777" w:rsidR="00DA00DE" w:rsidRDefault="00DA00DE" w:rsidP="00AF443A">
      <w:pPr>
        <w:tabs>
          <w:tab w:val="left" w:pos="426"/>
        </w:tabs>
        <w:jc w:val="both"/>
        <w:rPr>
          <w:szCs w:val="28"/>
        </w:rPr>
      </w:pPr>
    </w:p>
    <w:p w14:paraId="2DAA4E4D" w14:textId="77777777" w:rsidR="00DA00DE" w:rsidRDefault="00DA00DE" w:rsidP="00AF443A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>Я, _________________________________________________________,</w:t>
      </w:r>
    </w:p>
    <w:p w14:paraId="798A9BB0" w14:textId="77777777" w:rsidR="00DA00DE" w:rsidRPr="00AF443A" w:rsidRDefault="00DA00DE" w:rsidP="006520F9">
      <w:pPr>
        <w:tabs>
          <w:tab w:val="left" w:pos="426"/>
        </w:tabs>
        <w:ind w:firstLine="708"/>
        <w:jc w:val="center"/>
        <w:rPr>
          <w:sz w:val="24"/>
          <w:szCs w:val="28"/>
        </w:rPr>
      </w:pPr>
      <w:r>
        <w:rPr>
          <w:sz w:val="24"/>
          <w:szCs w:val="28"/>
        </w:rPr>
        <w:t>(</w:t>
      </w:r>
      <w:r w:rsidRPr="00AF443A">
        <w:rPr>
          <w:sz w:val="24"/>
          <w:szCs w:val="28"/>
        </w:rPr>
        <w:t>фамилия, имя, отчество (полностью)</w:t>
      </w:r>
      <w:r>
        <w:rPr>
          <w:sz w:val="24"/>
          <w:szCs w:val="28"/>
        </w:rPr>
        <w:t>)</w:t>
      </w:r>
    </w:p>
    <w:p w14:paraId="5583A639" w14:textId="12F430AB" w:rsidR="00DA00DE" w:rsidRDefault="00DA00DE" w:rsidP="00AF443A">
      <w:pPr>
        <w:ind w:firstLine="0"/>
        <w:jc w:val="both"/>
        <w:rPr>
          <w:szCs w:val="28"/>
        </w:rPr>
      </w:pPr>
      <w:r>
        <w:rPr>
          <w:szCs w:val="28"/>
        </w:rPr>
        <w:t xml:space="preserve">даю согласие на участие в муниципальном этапе Всероссийского конкурса </w:t>
      </w:r>
      <w:r w:rsidRPr="00F53B9A">
        <w:rPr>
          <w:rStyle w:val="af1"/>
          <w:bCs/>
          <w:color w:val="auto"/>
          <w:szCs w:val="28"/>
        </w:rPr>
        <w:t>профессионального мастерства работников сферы дополнительного образ</w:t>
      </w:r>
      <w:r w:rsidRPr="00F53B9A">
        <w:rPr>
          <w:rStyle w:val="af1"/>
          <w:bCs/>
          <w:color w:val="auto"/>
          <w:szCs w:val="28"/>
        </w:rPr>
        <w:t>о</w:t>
      </w:r>
      <w:r w:rsidRPr="00F53B9A">
        <w:rPr>
          <w:rStyle w:val="af1"/>
          <w:bCs/>
          <w:color w:val="auto"/>
          <w:szCs w:val="28"/>
        </w:rPr>
        <w:t>вания</w:t>
      </w:r>
      <w:r>
        <w:rPr>
          <w:szCs w:val="28"/>
        </w:rPr>
        <w:t xml:space="preserve"> «Сердце отдаю детям» (далее – Конкурс), внесение сведений, указа</w:t>
      </w:r>
      <w:r>
        <w:rPr>
          <w:szCs w:val="28"/>
        </w:rPr>
        <w:t>н</w:t>
      </w:r>
      <w:r>
        <w:rPr>
          <w:szCs w:val="28"/>
        </w:rPr>
        <w:t>ных в заявке на участие в муниципальном этапе Конкурса, в базу данных об участниках Конкурса и использование в некоммерческих целях для размещ</w:t>
      </w:r>
      <w:r>
        <w:rPr>
          <w:szCs w:val="28"/>
        </w:rPr>
        <w:t>е</w:t>
      </w:r>
      <w:r>
        <w:rPr>
          <w:szCs w:val="28"/>
        </w:rPr>
        <w:t>ния в информационно-телекоммуникационной сети Интернет, буклетах и п</w:t>
      </w:r>
      <w:r>
        <w:rPr>
          <w:szCs w:val="28"/>
        </w:rPr>
        <w:t>е</w:t>
      </w:r>
      <w:r>
        <w:rPr>
          <w:szCs w:val="28"/>
        </w:rPr>
        <w:t>риодических изданиях с возможностью редакторской обработки, а также на использование оргкомитетом муниципальном этапа Конкурса иных матери</w:t>
      </w:r>
      <w:r>
        <w:rPr>
          <w:szCs w:val="28"/>
        </w:rPr>
        <w:t>а</w:t>
      </w:r>
      <w:r>
        <w:rPr>
          <w:szCs w:val="28"/>
        </w:rPr>
        <w:t>лов, представляемых мною на Конкурс, для публикаций в средствах масс</w:t>
      </w:r>
      <w:r>
        <w:rPr>
          <w:szCs w:val="28"/>
        </w:rPr>
        <w:t>о</w:t>
      </w:r>
      <w:r>
        <w:rPr>
          <w:szCs w:val="28"/>
        </w:rPr>
        <w:t xml:space="preserve">вой информации, размещения в </w:t>
      </w:r>
      <w:r w:rsidRPr="00C1315F">
        <w:rPr>
          <w:szCs w:val="28"/>
        </w:rPr>
        <w:t>информационно-телекоммуникационной с</w:t>
      </w:r>
      <w:r w:rsidRPr="00C1315F">
        <w:rPr>
          <w:szCs w:val="28"/>
        </w:rPr>
        <w:t>е</w:t>
      </w:r>
      <w:r w:rsidRPr="00C1315F">
        <w:rPr>
          <w:szCs w:val="28"/>
        </w:rPr>
        <w:t>ти Интернет</w:t>
      </w:r>
      <w:r>
        <w:rPr>
          <w:szCs w:val="28"/>
        </w:rPr>
        <w:t xml:space="preserve"> и при подготовке методических материалов Конкурса.</w:t>
      </w:r>
    </w:p>
    <w:p w14:paraId="368CB924" w14:textId="77777777" w:rsidR="00DA00DE" w:rsidRDefault="00DA00DE" w:rsidP="00590FEF">
      <w:pPr>
        <w:rPr>
          <w:szCs w:val="28"/>
        </w:rPr>
      </w:pPr>
      <w:r>
        <w:rPr>
          <w:szCs w:val="28"/>
        </w:rPr>
        <w:tab/>
      </w:r>
    </w:p>
    <w:p w14:paraId="4FA76B26" w14:textId="77777777" w:rsidR="00DA00DE" w:rsidRDefault="00DA00DE" w:rsidP="00590FEF">
      <w:pPr>
        <w:rPr>
          <w:szCs w:val="28"/>
        </w:rPr>
      </w:pPr>
    </w:p>
    <w:p w14:paraId="64C67F2C" w14:textId="77777777" w:rsidR="00DA00DE" w:rsidRDefault="00DA00DE" w:rsidP="00590FEF">
      <w:pPr>
        <w:rPr>
          <w:szCs w:val="28"/>
        </w:rPr>
      </w:pPr>
    </w:p>
    <w:p w14:paraId="2E09AA2E" w14:textId="77777777" w:rsidR="00DA00DE" w:rsidRDefault="00DA00DE" w:rsidP="00192EC5">
      <w:pPr>
        <w:ind w:firstLine="0"/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</w:t>
      </w:r>
    </w:p>
    <w:p w14:paraId="43D26F77" w14:textId="77777777" w:rsidR="00DA00DE" w:rsidRDefault="00DA00DE" w:rsidP="00590FEF">
      <w:pPr>
        <w:tabs>
          <w:tab w:val="left" w:pos="8404"/>
        </w:tabs>
        <w:rPr>
          <w:szCs w:val="28"/>
        </w:rPr>
      </w:pPr>
      <w:r>
        <w:rPr>
          <w:sz w:val="24"/>
          <w:szCs w:val="28"/>
        </w:rPr>
        <w:t xml:space="preserve">      </w:t>
      </w:r>
      <w:r w:rsidRPr="00192EC5">
        <w:rPr>
          <w:sz w:val="24"/>
          <w:szCs w:val="28"/>
        </w:rPr>
        <w:t xml:space="preserve"> </w:t>
      </w:r>
      <w:r w:rsidRPr="00AF443A">
        <w:rPr>
          <w:sz w:val="24"/>
          <w:szCs w:val="28"/>
        </w:rPr>
        <w:t xml:space="preserve">(подпись)                                          </w:t>
      </w:r>
      <w:r>
        <w:rPr>
          <w:sz w:val="24"/>
          <w:szCs w:val="28"/>
        </w:rPr>
        <w:t xml:space="preserve">            </w:t>
      </w:r>
      <w:r w:rsidRPr="00AF443A">
        <w:rPr>
          <w:sz w:val="24"/>
          <w:szCs w:val="28"/>
        </w:rPr>
        <w:t>(расшифровка подписи)</w:t>
      </w:r>
      <w:r w:rsidRPr="00AF443A">
        <w:rPr>
          <w:sz w:val="24"/>
          <w:szCs w:val="28"/>
        </w:rPr>
        <w:tab/>
      </w:r>
    </w:p>
    <w:p w14:paraId="7B0B1061" w14:textId="77777777" w:rsidR="00DA00DE" w:rsidRDefault="00DA00DE" w:rsidP="00590FEF">
      <w:pPr>
        <w:tabs>
          <w:tab w:val="left" w:pos="840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  <w:r w:rsidRPr="00EF28F3">
        <w:rPr>
          <w:szCs w:val="28"/>
        </w:rPr>
        <w:t>«____»</w:t>
      </w:r>
      <w:r>
        <w:rPr>
          <w:szCs w:val="28"/>
        </w:rPr>
        <w:t>_____________20___г.</w:t>
      </w:r>
    </w:p>
    <w:p w14:paraId="72804582" w14:textId="77777777" w:rsidR="00DA00DE" w:rsidRDefault="00DA00DE">
      <w:pPr>
        <w:spacing w:after="200" w:line="276" w:lineRule="auto"/>
        <w:ind w:firstLine="0"/>
        <w:rPr>
          <w:szCs w:val="28"/>
        </w:rPr>
        <w:sectPr w:rsidR="00DA00DE" w:rsidSect="00C35BFC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F77833" w14:textId="77777777" w:rsidR="00DA00DE" w:rsidRPr="00D74489" w:rsidRDefault="00DA00DE" w:rsidP="00D74489">
      <w:pPr>
        <w:tabs>
          <w:tab w:val="left" w:pos="6237"/>
          <w:tab w:val="left" w:pos="6379"/>
        </w:tabs>
        <w:spacing w:line="230" w:lineRule="auto"/>
        <w:ind w:firstLine="11907"/>
        <w:rPr>
          <w:spacing w:val="-6"/>
          <w:szCs w:val="28"/>
        </w:rPr>
      </w:pPr>
      <w:r w:rsidRPr="00D74489">
        <w:rPr>
          <w:spacing w:val="-6"/>
          <w:szCs w:val="28"/>
        </w:rPr>
        <w:t>Приложение 3</w:t>
      </w:r>
    </w:p>
    <w:p w14:paraId="59CB0CA0" w14:textId="77777777" w:rsidR="00DA00DE" w:rsidRPr="00D74489" w:rsidRDefault="00DA00DE" w:rsidP="00D74489">
      <w:pPr>
        <w:tabs>
          <w:tab w:val="left" w:pos="6237"/>
        </w:tabs>
        <w:spacing w:line="230" w:lineRule="auto"/>
        <w:ind w:firstLine="11907"/>
        <w:rPr>
          <w:spacing w:val="-6"/>
          <w:szCs w:val="28"/>
        </w:rPr>
      </w:pPr>
      <w:r w:rsidRPr="00D74489">
        <w:rPr>
          <w:spacing w:val="-6"/>
          <w:szCs w:val="28"/>
        </w:rPr>
        <w:t>к Положению</w:t>
      </w:r>
    </w:p>
    <w:p w14:paraId="5DB036A2" w14:textId="77777777" w:rsidR="00DA00DE" w:rsidRPr="00D74489" w:rsidRDefault="00DA00DE" w:rsidP="00D74489">
      <w:pPr>
        <w:spacing w:line="230" w:lineRule="auto"/>
        <w:ind w:firstLine="720"/>
        <w:jc w:val="right"/>
        <w:rPr>
          <w:spacing w:val="-6"/>
          <w:sz w:val="24"/>
          <w:szCs w:val="28"/>
        </w:rPr>
      </w:pPr>
    </w:p>
    <w:p w14:paraId="4C2CBCE4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b/>
          <w:spacing w:val="-6"/>
          <w:szCs w:val="28"/>
        </w:rPr>
        <w:t xml:space="preserve">ФОРМЫ </w:t>
      </w:r>
    </w:p>
    <w:p w14:paraId="6B576113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rStyle w:val="af1"/>
          <w:b/>
          <w:bCs/>
          <w:color w:val="auto"/>
          <w:spacing w:val="-6"/>
          <w:szCs w:val="28"/>
        </w:rPr>
      </w:pPr>
      <w:r w:rsidRPr="00D74489">
        <w:rPr>
          <w:b/>
          <w:spacing w:val="-6"/>
          <w:szCs w:val="28"/>
        </w:rPr>
        <w:t xml:space="preserve">листов оценки участников </w:t>
      </w:r>
      <w:r>
        <w:rPr>
          <w:b/>
          <w:spacing w:val="-6"/>
          <w:szCs w:val="28"/>
        </w:rPr>
        <w:t>муниципального</w:t>
      </w:r>
      <w:r w:rsidRPr="00D74489">
        <w:rPr>
          <w:b/>
          <w:spacing w:val="-6"/>
          <w:szCs w:val="28"/>
        </w:rPr>
        <w:t xml:space="preserve"> этапа </w:t>
      </w:r>
      <w:r w:rsidRPr="00D74489">
        <w:rPr>
          <w:rStyle w:val="af1"/>
          <w:b/>
          <w:bCs/>
          <w:color w:val="auto"/>
          <w:spacing w:val="-6"/>
          <w:szCs w:val="28"/>
        </w:rPr>
        <w:t>Всероссийского конкурса профессионального мастерства</w:t>
      </w:r>
    </w:p>
    <w:p w14:paraId="12340579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rStyle w:val="af1"/>
          <w:b/>
          <w:bCs/>
          <w:color w:val="auto"/>
          <w:spacing w:val="-6"/>
          <w:szCs w:val="28"/>
        </w:rPr>
        <w:t>работников сферы дополнительного образования</w:t>
      </w:r>
    </w:p>
    <w:p w14:paraId="70C2B843" w14:textId="77777777" w:rsidR="00DA00DE" w:rsidRPr="00D74489" w:rsidRDefault="00DA00DE" w:rsidP="00D74489">
      <w:pPr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b/>
          <w:spacing w:val="-6"/>
          <w:szCs w:val="28"/>
        </w:rPr>
        <w:t>«Сердце отдаю детям»</w:t>
      </w:r>
    </w:p>
    <w:p w14:paraId="70D09F00" w14:textId="77777777" w:rsidR="00DA00DE" w:rsidRPr="00D74489" w:rsidRDefault="00DA00DE" w:rsidP="00D74489">
      <w:pPr>
        <w:autoSpaceDE w:val="0"/>
        <w:autoSpaceDN w:val="0"/>
        <w:adjustRightInd w:val="0"/>
        <w:spacing w:line="230" w:lineRule="auto"/>
        <w:ind w:firstLine="11907"/>
        <w:jc w:val="both"/>
        <w:rPr>
          <w:spacing w:val="-6"/>
          <w:szCs w:val="24"/>
        </w:rPr>
      </w:pPr>
      <w:r w:rsidRPr="00D74489">
        <w:rPr>
          <w:spacing w:val="-6"/>
          <w:szCs w:val="24"/>
        </w:rPr>
        <w:t>Форма 1</w:t>
      </w:r>
    </w:p>
    <w:p w14:paraId="171FF217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Cs w:val="24"/>
          <w:vertAlign w:val="subscript"/>
        </w:rPr>
      </w:pPr>
      <w:r w:rsidRPr="00D74489">
        <w:rPr>
          <w:spacing w:val="-6"/>
          <w:szCs w:val="24"/>
        </w:rPr>
        <w:t>Оценка дополнительной общеобразовательной программы</w:t>
      </w:r>
    </w:p>
    <w:p w14:paraId="3F970B43" w14:textId="77777777" w:rsidR="00DA00DE" w:rsidRPr="007057C2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  <w:r w:rsidRPr="00D74489">
        <w:rPr>
          <w:spacing w:val="-6"/>
          <w:szCs w:val="28"/>
        </w:rPr>
        <w:t>___________________________________________________</w:t>
      </w:r>
    </w:p>
    <w:p w14:paraId="2097D7F1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  <w:r w:rsidRPr="00D74489">
        <w:rPr>
          <w:spacing w:val="-6"/>
          <w:sz w:val="24"/>
          <w:szCs w:val="28"/>
        </w:rPr>
        <w:t>(Ф.И.О. члена экспертной комиссии)</w:t>
      </w:r>
    </w:p>
    <w:p w14:paraId="7C4400C7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720"/>
        <w:jc w:val="center"/>
        <w:rPr>
          <w:spacing w:val="-6"/>
          <w:sz w:val="24"/>
          <w:szCs w:val="28"/>
        </w:rPr>
      </w:pPr>
    </w:p>
    <w:p w14:paraId="57DED664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Cs w:val="28"/>
        </w:rPr>
      </w:pPr>
      <w:r w:rsidRPr="00D74489">
        <w:rPr>
          <w:spacing w:val="-6"/>
          <w:szCs w:val="28"/>
        </w:rPr>
        <w:t>Общая оценка</w:t>
      </w:r>
    </w:p>
    <w:p w14:paraId="1AD39D29" w14:textId="77777777" w:rsidR="00DA00DE" w:rsidRPr="00D74489" w:rsidRDefault="00DA00DE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</w:p>
    <w:tbl>
      <w:tblPr>
        <w:tblW w:w="14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720"/>
        <w:gridCol w:w="2410"/>
        <w:gridCol w:w="2977"/>
        <w:gridCol w:w="2693"/>
        <w:gridCol w:w="2268"/>
        <w:gridCol w:w="1868"/>
      </w:tblGrid>
      <w:tr w:rsidR="00DA00DE" w:rsidRPr="00D74489" w14:paraId="7CFE8CA7" w14:textId="77777777" w:rsidTr="00BE44D4">
        <w:trPr>
          <w:trHeight w:val="2409"/>
        </w:trPr>
        <w:tc>
          <w:tcPr>
            <w:tcW w:w="690" w:type="dxa"/>
          </w:tcPr>
          <w:p w14:paraId="4340F7C6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№</w:t>
            </w:r>
          </w:p>
          <w:p w14:paraId="2E6E4484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п/п</w:t>
            </w:r>
          </w:p>
        </w:tc>
        <w:tc>
          <w:tcPr>
            <w:tcW w:w="1720" w:type="dxa"/>
          </w:tcPr>
          <w:p w14:paraId="574750C5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Ф.И.О.</w:t>
            </w:r>
          </w:p>
          <w:p w14:paraId="65F28715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участника конкурса</w:t>
            </w:r>
          </w:p>
        </w:tc>
        <w:tc>
          <w:tcPr>
            <w:tcW w:w="2410" w:type="dxa"/>
          </w:tcPr>
          <w:p w14:paraId="24351197" w14:textId="28770335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Актуальность</w:t>
            </w:r>
            <w:r w:rsidR="00B00353">
              <w:rPr>
                <w:spacing w:val="-6"/>
                <w:szCs w:val="24"/>
              </w:rPr>
              <w:t xml:space="preserve"> </w:t>
            </w:r>
            <w:r w:rsidRPr="00D74489">
              <w:rPr>
                <w:spacing w:val="-6"/>
                <w:szCs w:val="24"/>
              </w:rPr>
              <w:t>и преимущества программы в сра</w:t>
            </w:r>
            <w:r w:rsidRPr="00D74489">
              <w:rPr>
                <w:spacing w:val="-6"/>
                <w:szCs w:val="24"/>
              </w:rPr>
              <w:t>в</w:t>
            </w:r>
            <w:r w:rsidRPr="00D74489">
              <w:rPr>
                <w:spacing w:val="-6"/>
                <w:szCs w:val="24"/>
              </w:rPr>
              <w:t>нении с ранее с</w:t>
            </w:r>
            <w:r w:rsidRPr="00D74489">
              <w:rPr>
                <w:spacing w:val="-6"/>
                <w:szCs w:val="24"/>
              </w:rPr>
              <w:t>о</w:t>
            </w:r>
            <w:r w:rsidRPr="00D74489">
              <w:rPr>
                <w:spacing w:val="-6"/>
                <w:szCs w:val="24"/>
              </w:rPr>
              <w:t>зданными пр</w:t>
            </w:r>
            <w:r w:rsidRPr="00D74489">
              <w:rPr>
                <w:spacing w:val="-6"/>
                <w:szCs w:val="24"/>
              </w:rPr>
              <w:t>о</w:t>
            </w:r>
            <w:r w:rsidRPr="00D74489">
              <w:rPr>
                <w:spacing w:val="-6"/>
                <w:szCs w:val="24"/>
              </w:rPr>
              <w:t xml:space="preserve">граммами этой направленности </w:t>
            </w:r>
          </w:p>
        </w:tc>
        <w:tc>
          <w:tcPr>
            <w:tcW w:w="2977" w:type="dxa"/>
          </w:tcPr>
          <w:p w14:paraId="22F082FB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Педагогическая обо</w:t>
            </w:r>
            <w:r w:rsidRPr="00D74489">
              <w:rPr>
                <w:spacing w:val="-6"/>
                <w:szCs w:val="24"/>
              </w:rPr>
              <w:t>с</w:t>
            </w:r>
            <w:r w:rsidRPr="00D74489">
              <w:rPr>
                <w:spacing w:val="-6"/>
                <w:szCs w:val="24"/>
              </w:rPr>
              <w:t>нованность построения программы и соотве</w:t>
            </w:r>
            <w:r w:rsidRPr="00D74489">
              <w:rPr>
                <w:spacing w:val="-6"/>
                <w:szCs w:val="24"/>
              </w:rPr>
              <w:t>т</w:t>
            </w:r>
            <w:r w:rsidRPr="00D74489">
              <w:rPr>
                <w:spacing w:val="-6"/>
                <w:szCs w:val="24"/>
              </w:rPr>
              <w:t>ствие содержания, м</w:t>
            </w:r>
            <w:r w:rsidRPr="00D74489">
              <w:rPr>
                <w:spacing w:val="-6"/>
                <w:szCs w:val="24"/>
              </w:rPr>
              <w:t>е</w:t>
            </w:r>
            <w:r w:rsidRPr="00D74489">
              <w:rPr>
                <w:spacing w:val="-6"/>
                <w:szCs w:val="24"/>
              </w:rPr>
              <w:t>тодов, форм организ</w:t>
            </w:r>
            <w:r w:rsidRPr="00D74489">
              <w:rPr>
                <w:spacing w:val="-6"/>
                <w:szCs w:val="24"/>
              </w:rPr>
              <w:t>а</w:t>
            </w:r>
            <w:r w:rsidRPr="00D74489">
              <w:rPr>
                <w:spacing w:val="-6"/>
                <w:szCs w:val="24"/>
              </w:rPr>
              <w:t>ции и характера де</w:t>
            </w:r>
            <w:r w:rsidRPr="00D74489">
              <w:rPr>
                <w:spacing w:val="-6"/>
                <w:szCs w:val="24"/>
              </w:rPr>
              <w:t>я</w:t>
            </w:r>
            <w:r w:rsidRPr="00D74489">
              <w:rPr>
                <w:spacing w:val="-6"/>
                <w:szCs w:val="24"/>
              </w:rPr>
              <w:t>тельности цели и зад</w:t>
            </w:r>
            <w:r w:rsidRPr="00D74489">
              <w:rPr>
                <w:spacing w:val="-6"/>
                <w:szCs w:val="24"/>
              </w:rPr>
              <w:t>а</w:t>
            </w:r>
            <w:r w:rsidRPr="00D74489">
              <w:rPr>
                <w:spacing w:val="-6"/>
                <w:szCs w:val="24"/>
              </w:rPr>
              <w:t xml:space="preserve">чам программы </w:t>
            </w:r>
          </w:p>
        </w:tc>
        <w:tc>
          <w:tcPr>
            <w:tcW w:w="2693" w:type="dxa"/>
          </w:tcPr>
          <w:p w14:paraId="7FDDA8B4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Эффективность кр</w:t>
            </w:r>
            <w:r w:rsidRPr="00D74489">
              <w:rPr>
                <w:spacing w:val="-6"/>
                <w:szCs w:val="24"/>
              </w:rPr>
              <w:t>и</w:t>
            </w:r>
            <w:r w:rsidRPr="00D74489">
              <w:rPr>
                <w:spacing w:val="-6"/>
                <w:szCs w:val="24"/>
              </w:rPr>
              <w:t>териев оценки р</w:t>
            </w:r>
            <w:r w:rsidRPr="00D74489">
              <w:rPr>
                <w:spacing w:val="-6"/>
                <w:szCs w:val="24"/>
              </w:rPr>
              <w:t>е</w:t>
            </w:r>
            <w:r w:rsidRPr="00D74489">
              <w:rPr>
                <w:spacing w:val="-6"/>
                <w:szCs w:val="24"/>
              </w:rPr>
              <w:t>зультативности обр</w:t>
            </w:r>
            <w:r w:rsidRPr="00D74489">
              <w:rPr>
                <w:spacing w:val="-6"/>
                <w:szCs w:val="24"/>
              </w:rPr>
              <w:t>а</w:t>
            </w:r>
            <w:r w:rsidRPr="00D74489">
              <w:rPr>
                <w:spacing w:val="-6"/>
                <w:szCs w:val="24"/>
              </w:rPr>
              <w:t>зовательной деятел</w:t>
            </w:r>
            <w:r w:rsidRPr="00D74489">
              <w:rPr>
                <w:spacing w:val="-6"/>
                <w:szCs w:val="24"/>
              </w:rPr>
              <w:t>ь</w:t>
            </w:r>
            <w:r w:rsidRPr="00D74489">
              <w:rPr>
                <w:spacing w:val="-6"/>
                <w:szCs w:val="24"/>
              </w:rPr>
              <w:t>ности, методов ко</w:t>
            </w:r>
            <w:r w:rsidRPr="00D74489">
              <w:rPr>
                <w:spacing w:val="-6"/>
                <w:szCs w:val="24"/>
              </w:rPr>
              <w:t>н</w:t>
            </w:r>
            <w:r w:rsidRPr="00D74489">
              <w:rPr>
                <w:spacing w:val="-6"/>
                <w:szCs w:val="24"/>
              </w:rPr>
              <w:t xml:space="preserve">троля и управления образовательным процессом </w:t>
            </w:r>
          </w:p>
        </w:tc>
        <w:tc>
          <w:tcPr>
            <w:tcW w:w="2268" w:type="dxa"/>
          </w:tcPr>
          <w:p w14:paraId="759DF334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Ресурсное обе</w:t>
            </w:r>
            <w:r w:rsidRPr="00D74489">
              <w:rPr>
                <w:spacing w:val="-6"/>
                <w:szCs w:val="24"/>
              </w:rPr>
              <w:t>с</w:t>
            </w:r>
            <w:r w:rsidRPr="00D74489">
              <w:rPr>
                <w:spacing w:val="-6"/>
                <w:szCs w:val="24"/>
              </w:rPr>
              <w:t>печение пр</w:t>
            </w:r>
            <w:r w:rsidRPr="00D74489">
              <w:rPr>
                <w:spacing w:val="-6"/>
                <w:szCs w:val="24"/>
              </w:rPr>
              <w:t>о</w:t>
            </w:r>
            <w:r w:rsidRPr="00D74489">
              <w:rPr>
                <w:spacing w:val="-6"/>
                <w:szCs w:val="24"/>
              </w:rPr>
              <w:t>граммы:</w:t>
            </w:r>
          </w:p>
          <w:p w14:paraId="47880ECC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материально-техническое,</w:t>
            </w:r>
          </w:p>
          <w:p w14:paraId="49AC7A28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информационно-методическое,</w:t>
            </w:r>
          </w:p>
          <w:p w14:paraId="78D72665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организационное</w:t>
            </w:r>
          </w:p>
        </w:tc>
        <w:tc>
          <w:tcPr>
            <w:tcW w:w="1868" w:type="dxa"/>
          </w:tcPr>
          <w:p w14:paraId="70E8F709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Общая оценка</w:t>
            </w:r>
          </w:p>
          <w:p w14:paraId="345A0856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участника конкурса (сумма баллов по всем кр</w:t>
            </w:r>
            <w:r w:rsidRPr="00D74489">
              <w:rPr>
                <w:spacing w:val="-6"/>
                <w:szCs w:val="24"/>
              </w:rPr>
              <w:t>и</w:t>
            </w:r>
            <w:r w:rsidRPr="00D74489">
              <w:rPr>
                <w:spacing w:val="-6"/>
                <w:szCs w:val="24"/>
              </w:rPr>
              <w:t>териям)</w:t>
            </w:r>
          </w:p>
        </w:tc>
      </w:tr>
      <w:tr w:rsidR="00DA00DE" w:rsidRPr="00D74489" w14:paraId="4E7D8C69" w14:textId="77777777" w:rsidTr="00BE44D4">
        <w:trPr>
          <w:trHeight w:val="295"/>
        </w:trPr>
        <w:tc>
          <w:tcPr>
            <w:tcW w:w="690" w:type="dxa"/>
          </w:tcPr>
          <w:p w14:paraId="4C66D276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1</w:t>
            </w:r>
          </w:p>
        </w:tc>
        <w:tc>
          <w:tcPr>
            <w:tcW w:w="1720" w:type="dxa"/>
          </w:tcPr>
          <w:p w14:paraId="1FA4D302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2</w:t>
            </w:r>
          </w:p>
        </w:tc>
        <w:tc>
          <w:tcPr>
            <w:tcW w:w="2410" w:type="dxa"/>
          </w:tcPr>
          <w:p w14:paraId="113FBAE9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3</w:t>
            </w:r>
          </w:p>
        </w:tc>
        <w:tc>
          <w:tcPr>
            <w:tcW w:w="2977" w:type="dxa"/>
          </w:tcPr>
          <w:p w14:paraId="54F2458C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4</w:t>
            </w:r>
          </w:p>
        </w:tc>
        <w:tc>
          <w:tcPr>
            <w:tcW w:w="2693" w:type="dxa"/>
          </w:tcPr>
          <w:p w14:paraId="6D6301F2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5</w:t>
            </w:r>
          </w:p>
        </w:tc>
        <w:tc>
          <w:tcPr>
            <w:tcW w:w="2268" w:type="dxa"/>
          </w:tcPr>
          <w:p w14:paraId="0A4E84F2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6</w:t>
            </w:r>
          </w:p>
        </w:tc>
        <w:tc>
          <w:tcPr>
            <w:tcW w:w="1868" w:type="dxa"/>
          </w:tcPr>
          <w:p w14:paraId="014EFE47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7</w:t>
            </w:r>
          </w:p>
        </w:tc>
      </w:tr>
      <w:tr w:rsidR="00DA00DE" w:rsidRPr="00D74489" w14:paraId="78C71424" w14:textId="77777777" w:rsidTr="00BE44D4">
        <w:trPr>
          <w:trHeight w:val="271"/>
        </w:trPr>
        <w:tc>
          <w:tcPr>
            <w:tcW w:w="690" w:type="dxa"/>
          </w:tcPr>
          <w:p w14:paraId="41806ED7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720" w:type="dxa"/>
          </w:tcPr>
          <w:p w14:paraId="7728F31D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410" w:type="dxa"/>
          </w:tcPr>
          <w:p w14:paraId="79038489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977" w:type="dxa"/>
          </w:tcPr>
          <w:p w14:paraId="17007648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693" w:type="dxa"/>
          </w:tcPr>
          <w:p w14:paraId="07C65B09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268" w:type="dxa"/>
          </w:tcPr>
          <w:p w14:paraId="5F9F288E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868" w:type="dxa"/>
          </w:tcPr>
          <w:p w14:paraId="77E3C9F1" w14:textId="77777777" w:rsidR="00DA00DE" w:rsidRPr="00D74489" w:rsidRDefault="00DA00DE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</w:tr>
      <w:tr w:rsidR="003E7116" w:rsidRPr="00D74489" w14:paraId="3A0CB249" w14:textId="77777777" w:rsidTr="00BE44D4">
        <w:trPr>
          <w:trHeight w:val="271"/>
        </w:trPr>
        <w:tc>
          <w:tcPr>
            <w:tcW w:w="690" w:type="dxa"/>
          </w:tcPr>
          <w:p w14:paraId="2E027FAA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720" w:type="dxa"/>
          </w:tcPr>
          <w:p w14:paraId="30E87912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410" w:type="dxa"/>
          </w:tcPr>
          <w:p w14:paraId="617978FC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977" w:type="dxa"/>
          </w:tcPr>
          <w:p w14:paraId="0C234666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693" w:type="dxa"/>
          </w:tcPr>
          <w:p w14:paraId="40506B48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268" w:type="dxa"/>
          </w:tcPr>
          <w:p w14:paraId="683073C8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868" w:type="dxa"/>
          </w:tcPr>
          <w:p w14:paraId="25D6BC90" w14:textId="77777777" w:rsidR="003E7116" w:rsidRPr="00D74489" w:rsidRDefault="003E7116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</w:tr>
    </w:tbl>
    <w:p w14:paraId="085C9102" w14:textId="77777777" w:rsidR="00DA00DE" w:rsidRPr="00FB4882" w:rsidRDefault="00DA00DE" w:rsidP="00D3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233AACE" w14:textId="77777777" w:rsidR="00DA00DE" w:rsidRPr="00C745E5" w:rsidRDefault="00DA00DE" w:rsidP="00D3061A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C745E5">
        <w:rPr>
          <w:szCs w:val="24"/>
          <w:lang w:eastAsia="ru-RU"/>
        </w:rPr>
        <w:t xml:space="preserve">_______________  </w:t>
      </w:r>
      <w:r w:rsidRPr="00C745E5">
        <w:rPr>
          <w:szCs w:val="24"/>
          <w:lang w:eastAsia="ru-RU"/>
        </w:rPr>
        <w:tab/>
      </w:r>
      <w:r w:rsidRPr="00C745E5">
        <w:rPr>
          <w:szCs w:val="24"/>
        </w:rPr>
        <w:t>______________/___________________</w:t>
      </w:r>
    </w:p>
    <w:p w14:paraId="732C79B3" w14:textId="77777777" w:rsidR="00DA00DE" w:rsidRDefault="00DA00DE" w:rsidP="00D3061A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 w:rsidRPr="00C745E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(дата)</w:t>
      </w:r>
      <w:r>
        <w:rPr>
          <w:sz w:val="24"/>
          <w:szCs w:val="24"/>
        </w:rPr>
        <w:tab/>
        <w:t xml:space="preserve"> (подпись)         </w:t>
      </w:r>
      <w:r w:rsidRPr="00C745E5">
        <w:rPr>
          <w:sz w:val="24"/>
          <w:szCs w:val="24"/>
        </w:rPr>
        <w:t xml:space="preserve">(расшифровка подписи) </w:t>
      </w:r>
    </w:p>
    <w:p w14:paraId="0C45B234" w14:textId="77777777" w:rsidR="00DA00DE" w:rsidRPr="00C745E5" w:rsidRDefault="00DA00DE" w:rsidP="00D3061A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t>Таблица индикаторов</w:t>
      </w:r>
    </w:p>
    <w:p w14:paraId="68D23733" w14:textId="77777777" w:rsidR="00DA00DE" w:rsidRPr="00C745E5" w:rsidRDefault="00DA00DE" w:rsidP="00D3061A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18C23DE5" w14:textId="77777777" w:rsidTr="007E7786">
        <w:trPr>
          <w:trHeight w:val="190"/>
          <w:tblHeader/>
        </w:trPr>
        <w:tc>
          <w:tcPr>
            <w:tcW w:w="709" w:type="dxa"/>
          </w:tcPr>
          <w:p w14:paraId="639C9636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14:paraId="093B8B09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14:paraId="4C517D95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6D4BA880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14:paraId="0A8C1B82" w14:textId="77777777" w:rsidR="00DA00DE" w:rsidRPr="00C745E5" w:rsidRDefault="00DA00DE" w:rsidP="00C55CE0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14:paraId="3C07F802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14:paraId="6ECD3382" w14:textId="77777777" w:rsidR="00DA00DE" w:rsidRDefault="00DA00DE" w:rsidP="00D3061A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233B3318" w14:textId="77777777" w:rsidTr="007E7786">
        <w:trPr>
          <w:trHeight w:val="190"/>
          <w:tblHeader/>
        </w:trPr>
        <w:tc>
          <w:tcPr>
            <w:tcW w:w="709" w:type="dxa"/>
          </w:tcPr>
          <w:p w14:paraId="513E00B4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52ADEA9B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14:paraId="750E27C1" w14:textId="77777777" w:rsidR="00DA00DE" w:rsidRPr="00B855F3" w:rsidRDefault="00DA00DE" w:rsidP="00C55CE0">
            <w:pPr>
              <w:tabs>
                <w:tab w:val="left" w:pos="0"/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14:paraId="3B180316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A00DE" w:rsidRPr="00C745E5" w14:paraId="25B7B85C" w14:textId="77777777" w:rsidTr="007E7786">
        <w:trPr>
          <w:trHeight w:val="1999"/>
        </w:trPr>
        <w:tc>
          <w:tcPr>
            <w:tcW w:w="709" w:type="dxa"/>
            <w:vMerge w:val="restart"/>
          </w:tcPr>
          <w:p w14:paraId="3123D9DD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14:paraId="4769CB53" w14:textId="78C2E0E4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Актуальность и преимущества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граммы в сравнении с ранее созданными программами этой направленности</w:t>
            </w:r>
          </w:p>
        </w:tc>
        <w:tc>
          <w:tcPr>
            <w:tcW w:w="9781" w:type="dxa"/>
          </w:tcPr>
          <w:p w14:paraId="40AA1967" w14:textId="1660AF74" w:rsidR="00DA00DE" w:rsidRPr="00B855F3" w:rsidRDefault="00DA00DE" w:rsidP="00C55CE0">
            <w:pPr>
              <w:tabs>
                <w:tab w:val="left" w:pos="0"/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B855F3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высокой степени </w:t>
            </w:r>
            <w:r w:rsidRPr="00B855F3">
              <w:rPr>
                <w:rFonts w:cs="Times New Roman"/>
                <w:szCs w:val="28"/>
              </w:rPr>
              <w:t>отражены актуальность</w:t>
            </w:r>
            <w:r w:rsidR="00B00353">
              <w:rPr>
                <w:rFonts w:cs="Times New Roman"/>
                <w:szCs w:val="28"/>
              </w:rPr>
              <w:t xml:space="preserve"> </w:t>
            </w:r>
            <w:r w:rsidRPr="00B855F3">
              <w:rPr>
                <w:rFonts w:cs="Times New Roman"/>
                <w:szCs w:val="28"/>
              </w:rPr>
              <w:t>и преимущества программы в сра</w:t>
            </w:r>
            <w:r w:rsidRPr="00B855F3">
              <w:rPr>
                <w:rFonts w:cs="Times New Roman"/>
                <w:szCs w:val="28"/>
              </w:rPr>
              <w:t>в</w:t>
            </w:r>
            <w:r w:rsidRPr="00B855F3">
              <w:rPr>
                <w:rFonts w:cs="Times New Roman"/>
                <w:szCs w:val="28"/>
              </w:rPr>
              <w:t xml:space="preserve">нении с ранее созданными программами этой направленности; присутствует ориентированность цели и задач на актуальные проблемы дополнительного образования; представлено обоснование </w:t>
            </w:r>
            <w:r>
              <w:rPr>
                <w:rFonts w:cs="Times New Roman"/>
                <w:szCs w:val="28"/>
              </w:rPr>
              <w:t xml:space="preserve">используемых в программе </w:t>
            </w:r>
            <w:r w:rsidRPr="00B855F3">
              <w:rPr>
                <w:rFonts w:cs="Times New Roman"/>
                <w:szCs w:val="28"/>
              </w:rPr>
              <w:t>подходов, идей, теоретических положений, технологий; в программе присутству</w:t>
            </w:r>
            <w:r>
              <w:rPr>
                <w:rFonts w:cs="Times New Roman"/>
                <w:szCs w:val="28"/>
              </w:rPr>
              <w:t>ю</w:t>
            </w:r>
            <w:r w:rsidRPr="00B855F3">
              <w:rPr>
                <w:rFonts w:cs="Times New Roman"/>
                <w:szCs w:val="28"/>
              </w:rPr>
              <w:t>т ор</w:t>
            </w:r>
            <w:r w:rsidRPr="00B855F3">
              <w:rPr>
                <w:rFonts w:cs="Times New Roman"/>
                <w:szCs w:val="28"/>
              </w:rPr>
              <w:t>и</w:t>
            </w:r>
            <w:r w:rsidRPr="00B855F3">
              <w:rPr>
                <w:rFonts w:cs="Times New Roman"/>
                <w:szCs w:val="28"/>
              </w:rPr>
              <w:t>гинальнос</w:t>
            </w:r>
            <w:r>
              <w:rPr>
                <w:rFonts w:cs="Times New Roman"/>
                <w:szCs w:val="28"/>
              </w:rPr>
              <w:t>ть и наличие авторского подхода</w:t>
            </w:r>
          </w:p>
        </w:tc>
        <w:tc>
          <w:tcPr>
            <w:tcW w:w="1418" w:type="dxa"/>
          </w:tcPr>
          <w:p w14:paraId="589D4D9F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389DBBC9" w14:textId="77777777" w:rsidTr="007E7786">
        <w:trPr>
          <w:trHeight w:val="1983"/>
        </w:trPr>
        <w:tc>
          <w:tcPr>
            <w:tcW w:w="709" w:type="dxa"/>
            <w:vMerge/>
          </w:tcPr>
          <w:p w14:paraId="142874F8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F1C15DF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3800CAA" w14:textId="264DEBED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отражены актуальность и преимущества программы в сра</w:t>
            </w:r>
            <w:r w:rsidRPr="00C745E5">
              <w:rPr>
                <w:rFonts w:cs="Times New Roman"/>
                <w:szCs w:val="28"/>
              </w:rPr>
              <w:t>в</w:t>
            </w:r>
            <w:r w:rsidRPr="00C745E5">
              <w:rPr>
                <w:rFonts w:cs="Times New Roman"/>
                <w:szCs w:val="28"/>
              </w:rPr>
              <w:t xml:space="preserve">нении с ранее созданными программами этой направленности; </w:t>
            </w:r>
            <w:r w:rsidRPr="00B855F3">
              <w:rPr>
                <w:rFonts w:cs="Times New Roman"/>
                <w:szCs w:val="28"/>
              </w:rPr>
              <w:t>присутствует ориентированность цели и задач на актуальные проблемы дополнительного образования;</w:t>
            </w:r>
            <w:r>
              <w:rPr>
                <w:rFonts w:cs="Times New Roman"/>
                <w:szCs w:val="28"/>
              </w:rPr>
              <w:t xml:space="preserve"> используемые в программе </w:t>
            </w:r>
            <w:r w:rsidRPr="00C745E5">
              <w:rPr>
                <w:rFonts w:cs="Times New Roman"/>
                <w:szCs w:val="28"/>
              </w:rPr>
              <w:t>подходы, идеи, теоретические пол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жения, технологии заявлены, но обоснованы</w:t>
            </w:r>
            <w:r>
              <w:rPr>
                <w:rFonts w:cs="Times New Roman"/>
                <w:szCs w:val="28"/>
              </w:rPr>
              <w:t xml:space="preserve"> частично</w:t>
            </w:r>
            <w:r w:rsidRPr="00C745E5">
              <w:rPr>
                <w:rFonts w:cs="Times New Roman"/>
                <w:szCs w:val="28"/>
              </w:rPr>
              <w:t xml:space="preserve">; </w:t>
            </w:r>
            <w:r w:rsidRPr="00B855F3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отдельных частях программы </w:t>
            </w:r>
            <w:r w:rsidRPr="00B855F3">
              <w:rPr>
                <w:rFonts w:cs="Times New Roman"/>
                <w:szCs w:val="28"/>
              </w:rPr>
              <w:t>присутству</w:t>
            </w:r>
            <w:r>
              <w:rPr>
                <w:rFonts w:cs="Times New Roman"/>
                <w:szCs w:val="28"/>
              </w:rPr>
              <w:t>ю</w:t>
            </w:r>
            <w:r w:rsidRPr="00B855F3">
              <w:rPr>
                <w:rFonts w:cs="Times New Roman"/>
                <w:szCs w:val="28"/>
              </w:rPr>
              <w:t>т оригинальнос</w:t>
            </w:r>
            <w:r>
              <w:rPr>
                <w:rFonts w:cs="Times New Roman"/>
                <w:szCs w:val="28"/>
              </w:rPr>
              <w:t>ть и наличие авторского подхода</w:t>
            </w:r>
          </w:p>
        </w:tc>
        <w:tc>
          <w:tcPr>
            <w:tcW w:w="1418" w:type="dxa"/>
          </w:tcPr>
          <w:p w14:paraId="0272AAF5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14:paraId="04151A47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A00DE" w:rsidRPr="00C745E5" w14:paraId="320E7803" w14:textId="77777777" w:rsidTr="007E7786">
        <w:trPr>
          <w:trHeight w:val="150"/>
        </w:trPr>
        <w:tc>
          <w:tcPr>
            <w:tcW w:w="709" w:type="dxa"/>
            <w:vMerge/>
          </w:tcPr>
          <w:p w14:paraId="1639DC03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4BA2D04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55DC8B2" w14:textId="1637AC24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малой степени </w:t>
            </w:r>
            <w:r w:rsidRPr="00C745E5">
              <w:rPr>
                <w:rFonts w:cs="Times New Roman"/>
                <w:szCs w:val="28"/>
              </w:rPr>
              <w:t>отражены актуальность и преимущества программы в сравн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нии с ранее созданными программами этой направленности; цель и задачи программы не ориентированы на актуальные проблемы дополнительного обр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зования; </w:t>
            </w:r>
            <w:r>
              <w:rPr>
                <w:rFonts w:cs="Times New Roman"/>
                <w:szCs w:val="28"/>
              </w:rPr>
              <w:t xml:space="preserve">используемые в программе </w:t>
            </w:r>
            <w:r w:rsidRPr="00C745E5">
              <w:rPr>
                <w:rFonts w:cs="Times New Roman"/>
                <w:szCs w:val="28"/>
              </w:rPr>
              <w:t>подходы, идеи, теоретические положения, технологии заявлены, но не обоснованы; оригинальность и наличие авторского подхода в программе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</w:t>
            </w:r>
          </w:p>
        </w:tc>
        <w:tc>
          <w:tcPr>
            <w:tcW w:w="1418" w:type="dxa"/>
          </w:tcPr>
          <w:p w14:paraId="69E93120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3083124A" w14:textId="77777777" w:rsidTr="007E7786">
        <w:trPr>
          <w:trHeight w:val="150"/>
        </w:trPr>
        <w:tc>
          <w:tcPr>
            <w:tcW w:w="709" w:type="dxa"/>
            <w:vMerge/>
          </w:tcPr>
          <w:p w14:paraId="701EC754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7D1E337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7A069F00" w14:textId="70D3A0FD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не заявлен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и не отражен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актуальность</w:t>
            </w:r>
            <w:r w:rsidR="00834211"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и преимущества программы в сравн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нии с ранее созданными программами этой направленности; цель и задачи программы не ориентированы на актуальные проблемы дополнительного обр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зования; </w:t>
            </w:r>
            <w:r>
              <w:rPr>
                <w:rFonts w:cs="Times New Roman"/>
                <w:szCs w:val="28"/>
              </w:rPr>
              <w:t xml:space="preserve">используемые в программе </w:t>
            </w:r>
            <w:r w:rsidRPr="00C745E5">
              <w:rPr>
                <w:rFonts w:cs="Times New Roman"/>
                <w:szCs w:val="28"/>
              </w:rPr>
              <w:t>подходы, идеи, теоретические положения, технологии</w:t>
            </w:r>
            <w:r>
              <w:rPr>
                <w:rFonts w:cs="Times New Roman"/>
                <w:szCs w:val="28"/>
              </w:rPr>
              <w:t xml:space="preserve"> не</w:t>
            </w:r>
            <w:r w:rsidRPr="00C745E5">
              <w:rPr>
                <w:rFonts w:cs="Times New Roman"/>
                <w:szCs w:val="28"/>
              </w:rPr>
              <w:t xml:space="preserve"> за</w:t>
            </w:r>
            <w:r>
              <w:rPr>
                <w:rFonts w:cs="Times New Roman"/>
                <w:szCs w:val="28"/>
              </w:rPr>
              <w:t xml:space="preserve">явлены; </w:t>
            </w:r>
            <w:r w:rsidRPr="00C745E5">
              <w:rPr>
                <w:rFonts w:cs="Times New Roman"/>
                <w:szCs w:val="28"/>
              </w:rPr>
              <w:t>оригинальность и наличие авторского подхода в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грамме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</w:t>
            </w:r>
          </w:p>
        </w:tc>
        <w:tc>
          <w:tcPr>
            <w:tcW w:w="1418" w:type="dxa"/>
          </w:tcPr>
          <w:p w14:paraId="6B0EC406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5A33F734" w14:textId="77777777" w:rsidTr="007E7786">
        <w:trPr>
          <w:trHeight w:val="1610"/>
        </w:trPr>
        <w:tc>
          <w:tcPr>
            <w:tcW w:w="709" w:type="dxa"/>
            <w:vMerge w:val="restart"/>
          </w:tcPr>
          <w:p w14:paraId="2F618151" w14:textId="77777777" w:rsidR="00DA00DE" w:rsidRPr="00745B79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14:paraId="4AAAD17F" w14:textId="77777777" w:rsidR="00DA00DE" w:rsidRPr="00745B79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Педагогическая обоснованность п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строения програ</w:t>
            </w:r>
            <w:r w:rsidRPr="00745B79">
              <w:rPr>
                <w:rFonts w:cs="Times New Roman"/>
                <w:szCs w:val="28"/>
              </w:rPr>
              <w:t>м</w:t>
            </w:r>
            <w:r w:rsidRPr="00745B79">
              <w:rPr>
                <w:rFonts w:cs="Times New Roman"/>
                <w:szCs w:val="28"/>
              </w:rPr>
              <w:t>мы и соответствие содержания, мет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дов, форм организ</w:t>
            </w:r>
            <w:r w:rsidRPr="00745B79">
              <w:rPr>
                <w:rFonts w:cs="Times New Roman"/>
                <w:szCs w:val="28"/>
              </w:rPr>
              <w:t>а</w:t>
            </w:r>
            <w:r w:rsidRPr="00745B79">
              <w:rPr>
                <w:rFonts w:cs="Times New Roman"/>
                <w:szCs w:val="28"/>
              </w:rPr>
              <w:t>ции и характера д</w:t>
            </w:r>
            <w:r w:rsidRPr="00745B79">
              <w:rPr>
                <w:rFonts w:cs="Times New Roman"/>
                <w:szCs w:val="28"/>
              </w:rPr>
              <w:t>е</w:t>
            </w:r>
            <w:r w:rsidRPr="00745B79">
              <w:rPr>
                <w:rFonts w:cs="Times New Roman"/>
                <w:szCs w:val="28"/>
              </w:rPr>
              <w:t>ятельности цели и задачам программы</w:t>
            </w:r>
          </w:p>
        </w:tc>
        <w:tc>
          <w:tcPr>
            <w:tcW w:w="9781" w:type="dxa"/>
          </w:tcPr>
          <w:p w14:paraId="1633E382" w14:textId="77777777" w:rsidR="00DA00DE" w:rsidRPr="00745B79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высокая степень педагогической обоснованности построения программы, с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гласованности структурных частей, соответствия содержания, методов, форм организации и характера деятельности цели и задачам программы; степень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, </w:t>
            </w:r>
            <w:r w:rsidRPr="00745B79">
              <w:rPr>
                <w:rFonts w:cs="Times New Roman"/>
                <w:szCs w:val="28"/>
              </w:rPr>
              <w:t xml:space="preserve">доказательности достижимости и </w:t>
            </w:r>
            <w:proofErr w:type="spellStart"/>
            <w:r w:rsidRPr="00745B79">
              <w:rPr>
                <w:rFonts w:cs="Times New Roman"/>
                <w:szCs w:val="28"/>
              </w:rPr>
              <w:t>диагн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стируемости</w:t>
            </w:r>
            <w:proofErr w:type="spellEnd"/>
            <w:r w:rsidRPr="00745B79">
              <w:rPr>
                <w:rFonts w:cs="Times New Roman"/>
                <w:szCs w:val="28"/>
              </w:rPr>
              <w:t xml:space="preserve"> результатов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45B79">
              <w:rPr>
                <w:rFonts w:cs="Times New Roman"/>
                <w:szCs w:val="28"/>
              </w:rPr>
              <w:t>высокая</w:t>
            </w:r>
          </w:p>
        </w:tc>
        <w:tc>
          <w:tcPr>
            <w:tcW w:w="1418" w:type="dxa"/>
          </w:tcPr>
          <w:p w14:paraId="5FABBB0E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06D662D9" w14:textId="77777777" w:rsidTr="007E7786">
        <w:trPr>
          <w:trHeight w:val="1610"/>
        </w:trPr>
        <w:tc>
          <w:tcPr>
            <w:tcW w:w="709" w:type="dxa"/>
            <w:vMerge/>
          </w:tcPr>
          <w:p w14:paraId="169F6E0B" w14:textId="77777777" w:rsidR="00DA00DE" w:rsidRPr="00745B79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7D4D61E7" w14:textId="77777777" w:rsidR="00DA00DE" w:rsidRPr="00745B79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1CB1C6D1" w14:textId="77777777" w:rsidR="00DA00DE" w:rsidRPr="00745B79" w:rsidRDefault="00DA00DE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средняя степень педагогической обоснованности построения программы, с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гласованности структурных частей, соответствия содержания, методов, форм организации и характера деятельности цели и задачам программы; степень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, </w:t>
            </w:r>
            <w:r w:rsidRPr="00745B79">
              <w:rPr>
                <w:rFonts w:cs="Times New Roman"/>
                <w:szCs w:val="28"/>
              </w:rPr>
              <w:t xml:space="preserve">доказательности достижимости и </w:t>
            </w:r>
            <w:proofErr w:type="spellStart"/>
            <w:r w:rsidRPr="00745B79">
              <w:rPr>
                <w:rFonts w:cs="Times New Roman"/>
                <w:szCs w:val="28"/>
              </w:rPr>
              <w:t>диагн</w:t>
            </w:r>
            <w:r w:rsidRPr="00745B79">
              <w:rPr>
                <w:rFonts w:cs="Times New Roman"/>
                <w:szCs w:val="28"/>
              </w:rPr>
              <w:t>о</w:t>
            </w:r>
            <w:r w:rsidRPr="00745B79">
              <w:rPr>
                <w:rFonts w:cs="Times New Roman"/>
                <w:szCs w:val="28"/>
              </w:rPr>
              <w:t>стируемости</w:t>
            </w:r>
            <w:proofErr w:type="spellEnd"/>
            <w:r w:rsidRPr="00745B79">
              <w:rPr>
                <w:rFonts w:cs="Times New Roman"/>
                <w:szCs w:val="28"/>
              </w:rPr>
              <w:t xml:space="preserve"> результатов средняя</w:t>
            </w:r>
          </w:p>
        </w:tc>
        <w:tc>
          <w:tcPr>
            <w:tcW w:w="1418" w:type="dxa"/>
          </w:tcPr>
          <w:p w14:paraId="6B2508FB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35523866" w14:textId="77777777" w:rsidTr="007E7786">
        <w:trPr>
          <w:trHeight w:val="243"/>
        </w:trPr>
        <w:tc>
          <w:tcPr>
            <w:tcW w:w="709" w:type="dxa"/>
            <w:vMerge/>
          </w:tcPr>
          <w:p w14:paraId="699AD467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73D36EBF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114C94D8" w14:textId="77777777" w:rsidR="00DA00DE" w:rsidRPr="00C745E5" w:rsidRDefault="00DA00DE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низкая степень педагогической обоснованности построения программы, согл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сованности структурных частей; содержание, метод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>, форм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организации и ха</w:t>
            </w:r>
            <w:r>
              <w:rPr>
                <w:rFonts w:cs="Times New Roman"/>
                <w:szCs w:val="28"/>
              </w:rPr>
              <w:t>рактер</w:t>
            </w:r>
            <w:r w:rsidRPr="00C745E5">
              <w:rPr>
                <w:rFonts w:cs="Times New Roman"/>
                <w:szCs w:val="28"/>
              </w:rPr>
              <w:t xml:space="preserve"> деятельности в большей части не соответствуют цели и задачам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граммы; </w:t>
            </w:r>
            <w:r>
              <w:rPr>
                <w:rFonts w:cs="Times New Roman"/>
                <w:szCs w:val="28"/>
              </w:rPr>
              <w:t>степень</w:t>
            </w:r>
            <w:r w:rsidRPr="00C745E5">
              <w:rPr>
                <w:rFonts w:cs="Times New Roman"/>
                <w:szCs w:val="28"/>
              </w:rPr>
              <w:t xml:space="preserve">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 недостаточная</w:t>
            </w:r>
            <w:r w:rsidRPr="00C745E5">
              <w:rPr>
                <w:rFonts w:cs="Times New Roman"/>
                <w:szCs w:val="28"/>
              </w:rPr>
              <w:t>; доказ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тельность достижимости и </w:t>
            </w:r>
            <w:proofErr w:type="spellStart"/>
            <w:r w:rsidRPr="00C745E5">
              <w:rPr>
                <w:rFonts w:cs="Times New Roman"/>
                <w:szCs w:val="28"/>
              </w:rPr>
              <w:t>диагностируемости</w:t>
            </w:r>
            <w:proofErr w:type="spellEnd"/>
            <w:r w:rsidRPr="00C745E5">
              <w:rPr>
                <w:rFonts w:cs="Times New Roman"/>
                <w:szCs w:val="28"/>
              </w:rPr>
              <w:t xml:space="preserve"> результатов отсутствует</w:t>
            </w:r>
          </w:p>
        </w:tc>
        <w:tc>
          <w:tcPr>
            <w:tcW w:w="1418" w:type="dxa"/>
          </w:tcPr>
          <w:p w14:paraId="41F6D4E5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6E5CEA96" w14:textId="77777777" w:rsidTr="007E7786">
        <w:trPr>
          <w:trHeight w:val="243"/>
        </w:trPr>
        <w:tc>
          <w:tcPr>
            <w:tcW w:w="709" w:type="dxa"/>
            <w:vMerge/>
          </w:tcPr>
          <w:p w14:paraId="2E4A676A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776E167C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5561901A" w14:textId="77777777" w:rsidR="00DA00DE" w:rsidRPr="00C745E5" w:rsidRDefault="00DA00DE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отсутствует педагогическая обоснованность построения программы, структу</w:t>
            </w:r>
            <w:r w:rsidRPr="00C745E5">
              <w:rPr>
                <w:rFonts w:cs="Times New Roman"/>
                <w:szCs w:val="28"/>
              </w:rPr>
              <w:t>р</w:t>
            </w:r>
            <w:r w:rsidRPr="00C745E5">
              <w:rPr>
                <w:rFonts w:cs="Times New Roman"/>
                <w:szCs w:val="28"/>
              </w:rPr>
              <w:t>ные части</w:t>
            </w:r>
            <w:r>
              <w:rPr>
                <w:rFonts w:cs="Times New Roman"/>
                <w:szCs w:val="28"/>
              </w:rPr>
              <w:t xml:space="preserve"> программы</w:t>
            </w:r>
            <w:r w:rsidRPr="00C745E5">
              <w:rPr>
                <w:rFonts w:cs="Times New Roman"/>
                <w:szCs w:val="28"/>
              </w:rPr>
              <w:t xml:space="preserve"> не согласованы, содержание, методы, формы организ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ции и харак</w:t>
            </w:r>
            <w:r>
              <w:rPr>
                <w:rFonts w:cs="Times New Roman"/>
                <w:szCs w:val="28"/>
              </w:rPr>
              <w:t>тер</w:t>
            </w:r>
            <w:r w:rsidRPr="00C745E5">
              <w:rPr>
                <w:rFonts w:cs="Times New Roman"/>
                <w:szCs w:val="28"/>
              </w:rPr>
              <w:t xml:space="preserve"> деятельности не соответствуют цели и задачам программы</w:t>
            </w:r>
            <w:r>
              <w:rPr>
                <w:rFonts w:cs="Times New Roman"/>
                <w:szCs w:val="28"/>
              </w:rPr>
              <w:t>; т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мы занятий по предмету не раскрыты; </w:t>
            </w:r>
            <w:r w:rsidRPr="00C745E5">
              <w:rPr>
                <w:rFonts w:cs="Times New Roman"/>
                <w:szCs w:val="28"/>
              </w:rPr>
              <w:t xml:space="preserve">доказательность достижимости и </w:t>
            </w:r>
            <w:proofErr w:type="spellStart"/>
            <w:r w:rsidRPr="00C745E5">
              <w:rPr>
                <w:rFonts w:cs="Times New Roman"/>
                <w:szCs w:val="28"/>
              </w:rPr>
              <w:t>ди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гностируемости</w:t>
            </w:r>
            <w:proofErr w:type="spellEnd"/>
            <w:r w:rsidRPr="00C745E5">
              <w:rPr>
                <w:rFonts w:cs="Times New Roman"/>
                <w:szCs w:val="28"/>
              </w:rPr>
              <w:t xml:space="preserve"> результатов отсутствует</w:t>
            </w:r>
          </w:p>
        </w:tc>
        <w:tc>
          <w:tcPr>
            <w:tcW w:w="1418" w:type="dxa"/>
          </w:tcPr>
          <w:p w14:paraId="1AE2156E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5745AF08" w14:textId="77777777" w:rsidTr="007E7786">
        <w:trPr>
          <w:trHeight w:val="1356"/>
        </w:trPr>
        <w:tc>
          <w:tcPr>
            <w:tcW w:w="709" w:type="dxa"/>
            <w:vMerge w:val="restart"/>
          </w:tcPr>
          <w:p w14:paraId="7DA05D39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  <w:p w14:paraId="0C2540BB" w14:textId="77777777" w:rsidR="00DA00DE" w:rsidRPr="00C745E5" w:rsidRDefault="00DA00DE" w:rsidP="00C55CE0">
            <w:pPr>
              <w:rPr>
                <w:rFonts w:cs="Times New Roman"/>
                <w:szCs w:val="28"/>
                <w:lang w:eastAsia="ru-RU"/>
              </w:rPr>
            </w:pPr>
          </w:p>
          <w:p w14:paraId="0C310481" w14:textId="77777777" w:rsidR="00DA00DE" w:rsidRPr="00C745E5" w:rsidRDefault="00DA00DE" w:rsidP="00C55CE0">
            <w:pPr>
              <w:ind w:left="-142" w:firstLine="851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F866FAD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Эффективность критериев оценки результативности образовательной д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ятельности, методов контроля и упра</w:t>
            </w:r>
            <w:r w:rsidRPr="00C745E5">
              <w:rPr>
                <w:rFonts w:cs="Times New Roman"/>
                <w:szCs w:val="28"/>
              </w:rPr>
              <w:t>в</w:t>
            </w:r>
            <w:r w:rsidRPr="00C745E5">
              <w:rPr>
                <w:rFonts w:cs="Times New Roman"/>
                <w:szCs w:val="28"/>
              </w:rPr>
              <w:t>ления образов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тельным процессом</w:t>
            </w:r>
          </w:p>
        </w:tc>
        <w:tc>
          <w:tcPr>
            <w:tcW w:w="9781" w:type="dxa"/>
          </w:tcPr>
          <w:p w14:paraId="73771D21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высокая степень эффективности критериев оценки результативности образов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тельной деятельности, методов контроля и управления образовательным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цессом; выбор форм, методов и приемов системы отслеживания образовател</w:t>
            </w:r>
            <w:r w:rsidRPr="00C745E5"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>ных результатов полностью обоснован</w:t>
            </w:r>
          </w:p>
        </w:tc>
        <w:tc>
          <w:tcPr>
            <w:tcW w:w="1418" w:type="dxa"/>
          </w:tcPr>
          <w:p w14:paraId="3BA580A9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1873AB4F" w14:textId="77777777" w:rsidTr="007E7786">
        <w:trPr>
          <w:trHeight w:val="1262"/>
        </w:trPr>
        <w:tc>
          <w:tcPr>
            <w:tcW w:w="709" w:type="dxa"/>
            <w:vMerge/>
          </w:tcPr>
          <w:p w14:paraId="2758A55E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0ECCCA5D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17C02A3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средняя степень эффективности критериев оценки результативности образов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тельной деятельности, методов контроля и управления образовательным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цессом; выбор форм, методов и приемов системы отслеживания образовател</w:t>
            </w:r>
            <w:r w:rsidRPr="00C745E5"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>ных результатов обоснован лишь наполовину</w:t>
            </w:r>
          </w:p>
        </w:tc>
        <w:tc>
          <w:tcPr>
            <w:tcW w:w="1418" w:type="dxa"/>
          </w:tcPr>
          <w:p w14:paraId="6D7E1189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45595355" w14:textId="77777777" w:rsidTr="007E7786">
        <w:trPr>
          <w:trHeight w:val="930"/>
        </w:trPr>
        <w:tc>
          <w:tcPr>
            <w:tcW w:w="709" w:type="dxa"/>
            <w:vMerge/>
          </w:tcPr>
          <w:p w14:paraId="287FB6F7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69ADD39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E25B617" w14:textId="77777777" w:rsidR="00DA00DE" w:rsidRPr="00C745E5" w:rsidRDefault="00DA00DE" w:rsidP="00C55CE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низкая степень эффективности критериев оценки результативности образов</w:t>
            </w:r>
            <w:r w:rsidRPr="00C745E5">
              <w:rPr>
                <w:rFonts w:cs="Times New Roman"/>
                <w:szCs w:val="28"/>
                <w:lang w:eastAsia="ru-RU"/>
              </w:rPr>
              <w:t>а</w:t>
            </w:r>
            <w:r w:rsidRPr="00C745E5">
              <w:rPr>
                <w:rFonts w:cs="Times New Roman"/>
                <w:szCs w:val="28"/>
                <w:lang w:eastAsia="ru-RU"/>
              </w:rPr>
              <w:t>тельной деятельности, методов контроля и управления образовательным пр</w:t>
            </w:r>
            <w:r w:rsidRPr="00C745E5">
              <w:rPr>
                <w:rFonts w:cs="Times New Roman"/>
                <w:szCs w:val="28"/>
                <w:lang w:eastAsia="ru-RU"/>
              </w:rPr>
              <w:t>о</w:t>
            </w:r>
            <w:r w:rsidRPr="00C745E5">
              <w:rPr>
                <w:rFonts w:cs="Times New Roman"/>
                <w:szCs w:val="28"/>
                <w:lang w:eastAsia="ru-RU"/>
              </w:rPr>
              <w:t>цессом; выбор форм, методов и приемов системы отслеживания образовател</w:t>
            </w:r>
            <w:r w:rsidRPr="00C745E5">
              <w:rPr>
                <w:rFonts w:cs="Times New Roman"/>
                <w:szCs w:val="28"/>
                <w:lang w:eastAsia="ru-RU"/>
              </w:rPr>
              <w:t>ь</w:t>
            </w:r>
            <w:r w:rsidRPr="00C745E5">
              <w:rPr>
                <w:rFonts w:cs="Times New Roman"/>
                <w:szCs w:val="28"/>
                <w:lang w:eastAsia="ru-RU"/>
              </w:rPr>
              <w:t>ных результатов не обоснован</w:t>
            </w:r>
          </w:p>
        </w:tc>
        <w:tc>
          <w:tcPr>
            <w:tcW w:w="1418" w:type="dxa"/>
          </w:tcPr>
          <w:p w14:paraId="47C756CA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32909F20" w14:textId="77777777" w:rsidTr="007E7786">
        <w:trPr>
          <w:trHeight w:val="930"/>
        </w:trPr>
        <w:tc>
          <w:tcPr>
            <w:tcW w:w="709" w:type="dxa"/>
            <w:vMerge/>
          </w:tcPr>
          <w:p w14:paraId="0EDEB674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110A3A10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50623AF3" w14:textId="77777777" w:rsidR="00DA00DE" w:rsidRPr="00C745E5" w:rsidRDefault="00DA00DE" w:rsidP="00C55CE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отсутствие критериев оценки результативности образовательной деятельности, методов контроля и управления образовательным процессом; выбор форм, м</w:t>
            </w:r>
            <w:r w:rsidRPr="00C745E5">
              <w:rPr>
                <w:rFonts w:cs="Times New Roman"/>
                <w:szCs w:val="28"/>
                <w:lang w:eastAsia="ru-RU"/>
              </w:rPr>
              <w:t>е</w:t>
            </w:r>
            <w:r w:rsidRPr="00C745E5">
              <w:rPr>
                <w:rFonts w:cs="Times New Roman"/>
                <w:szCs w:val="28"/>
                <w:lang w:eastAsia="ru-RU"/>
              </w:rPr>
              <w:t>тодов и приемов системы отслеживания образовательных результатов не обо</w:t>
            </w:r>
            <w:r w:rsidRPr="00C745E5">
              <w:rPr>
                <w:rFonts w:cs="Times New Roman"/>
                <w:szCs w:val="28"/>
                <w:lang w:eastAsia="ru-RU"/>
              </w:rPr>
              <w:t>с</w:t>
            </w:r>
            <w:r w:rsidRPr="00C745E5">
              <w:rPr>
                <w:rFonts w:cs="Times New Roman"/>
                <w:szCs w:val="28"/>
                <w:lang w:eastAsia="ru-RU"/>
              </w:rPr>
              <w:t>нован</w:t>
            </w:r>
          </w:p>
        </w:tc>
        <w:tc>
          <w:tcPr>
            <w:tcW w:w="1418" w:type="dxa"/>
          </w:tcPr>
          <w:p w14:paraId="637C4C86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0425BD69" w14:textId="77777777" w:rsidTr="007E7786">
        <w:trPr>
          <w:trHeight w:val="160"/>
        </w:trPr>
        <w:tc>
          <w:tcPr>
            <w:tcW w:w="709" w:type="dxa"/>
            <w:vMerge w:val="restart"/>
          </w:tcPr>
          <w:p w14:paraId="71355E6C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4.</w:t>
            </w:r>
          </w:p>
        </w:tc>
        <w:tc>
          <w:tcPr>
            <w:tcW w:w="2693" w:type="dxa"/>
            <w:vMerge w:val="restart"/>
          </w:tcPr>
          <w:p w14:paraId="2774403C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Ресурсное обесп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чение программы: материально-техническое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и</w:t>
            </w:r>
            <w:r w:rsidRPr="00C745E5"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формационно-методическое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орг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низационное</w:t>
            </w:r>
          </w:p>
        </w:tc>
        <w:tc>
          <w:tcPr>
            <w:tcW w:w="9781" w:type="dxa"/>
          </w:tcPr>
          <w:p w14:paraId="31D0FFF6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высокая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14:paraId="39F842C1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3B88F714" w14:textId="77777777" w:rsidTr="007E7786">
        <w:trPr>
          <w:trHeight w:val="616"/>
        </w:trPr>
        <w:tc>
          <w:tcPr>
            <w:tcW w:w="709" w:type="dxa"/>
            <w:vMerge/>
          </w:tcPr>
          <w:p w14:paraId="36E009B6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4BE1572B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1ED9F479" w14:textId="77777777" w:rsidR="00DA00DE" w:rsidRPr="00C745E5" w:rsidRDefault="00DA00DE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средняя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14:paraId="2A84965B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1564AFA8" w14:textId="77777777" w:rsidTr="007E7786">
        <w:trPr>
          <w:trHeight w:val="210"/>
        </w:trPr>
        <w:tc>
          <w:tcPr>
            <w:tcW w:w="709" w:type="dxa"/>
            <w:vMerge/>
          </w:tcPr>
          <w:p w14:paraId="107B81D3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6D304109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6F3BD7C0" w14:textId="77777777" w:rsidR="00DA00DE" w:rsidRPr="00C745E5" w:rsidRDefault="00DA00DE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низкая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14:paraId="65D0C6BA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24CACCEC" w14:textId="77777777" w:rsidTr="007E7786">
        <w:trPr>
          <w:trHeight w:val="210"/>
        </w:trPr>
        <w:tc>
          <w:tcPr>
            <w:tcW w:w="709" w:type="dxa"/>
            <w:vMerge/>
          </w:tcPr>
          <w:p w14:paraId="52B36A97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14:paraId="480D034A" w14:textId="77777777" w:rsidR="00DA00DE" w:rsidRPr="00C745E5" w:rsidRDefault="00DA00DE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3643FEF5" w14:textId="77777777" w:rsidR="00DA00DE" w:rsidRPr="00C745E5" w:rsidRDefault="00DA00DE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отсутствие материально-технического, информационно-методического, орг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низационного обеспечения программы</w:t>
            </w:r>
          </w:p>
        </w:tc>
        <w:tc>
          <w:tcPr>
            <w:tcW w:w="1418" w:type="dxa"/>
          </w:tcPr>
          <w:p w14:paraId="6998C502" w14:textId="77777777" w:rsidR="00DA00DE" w:rsidRPr="00C745E5" w:rsidRDefault="00DA00DE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14:paraId="1324427E" w14:textId="77777777" w:rsidR="00DA00DE" w:rsidRDefault="00DA00DE" w:rsidP="00D3061A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14:paraId="71179D8F" w14:textId="77777777" w:rsidR="00DA00DE" w:rsidRPr="00F6364B" w:rsidRDefault="00DA00DE" w:rsidP="007717DB">
      <w:pPr>
        <w:ind w:firstLine="11907"/>
        <w:rPr>
          <w:szCs w:val="28"/>
        </w:rPr>
      </w:pPr>
      <w:r>
        <w:rPr>
          <w:szCs w:val="28"/>
        </w:rPr>
        <w:t>Форма 2</w:t>
      </w:r>
    </w:p>
    <w:p w14:paraId="32046339" w14:textId="77777777" w:rsidR="00DA00DE" w:rsidRPr="00BA7796" w:rsidRDefault="00DA00DE" w:rsidP="00CB462B">
      <w:pPr>
        <w:ind w:firstLine="12474"/>
        <w:rPr>
          <w:szCs w:val="28"/>
        </w:rPr>
      </w:pPr>
    </w:p>
    <w:p w14:paraId="6D5F4750" w14:textId="77777777" w:rsidR="00DA00DE" w:rsidRPr="00F6364B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F6364B">
        <w:rPr>
          <w:szCs w:val="28"/>
        </w:rPr>
        <w:t xml:space="preserve">Оценка </w:t>
      </w:r>
      <w:r>
        <w:rPr>
          <w:szCs w:val="28"/>
        </w:rPr>
        <w:t xml:space="preserve">видеоматериала </w:t>
      </w:r>
      <w:r w:rsidRPr="00F6364B">
        <w:rPr>
          <w:szCs w:val="28"/>
        </w:rPr>
        <w:t>«Визитная карточка»</w:t>
      </w:r>
    </w:p>
    <w:p w14:paraId="7B3FBE72" w14:textId="77777777" w:rsidR="00DA00DE" w:rsidRPr="00BA7796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F6364B">
        <w:rPr>
          <w:szCs w:val="28"/>
        </w:rPr>
        <w:t>_______________________________________________________________</w:t>
      </w:r>
    </w:p>
    <w:p w14:paraId="577A1B51" w14:textId="77777777" w:rsidR="00DA00DE" w:rsidRPr="007717DB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717DB" w:rsidDel="009A2231">
        <w:rPr>
          <w:sz w:val="24"/>
          <w:szCs w:val="28"/>
          <w:vertAlign w:val="subscript"/>
        </w:rPr>
        <w:t xml:space="preserve"> </w:t>
      </w:r>
      <w:r w:rsidRPr="007717DB">
        <w:rPr>
          <w:sz w:val="24"/>
          <w:szCs w:val="28"/>
        </w:rPr>
        <w:t>(Ф.И.О. члена экспертной комиссии)</w:t>
      </w:r>
    </w:p>
    <w:p w14:paraId="0276CEAB" w14:textId="77777777" w:rsidR="00DA00DE" w:rsidRPr="00BA7796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</w:p>
    <w:p w14:paraId="22E31A3D" w14:textId="77777777" w:rsidR="00DA00DE" w:rsidRPr="00F6364B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F6364B">
        <w:rPr>
          <w:szCs w:val="28"/>
        </w:rPr>
        <w:t xml:space="preserve">Общая оценка </w:t>
      </w:r>
    </w:p>
    <w:p w14:paraId="7D725EC4" w14:textId="77777777" w:rsidR="00DA00DE" w:rsidRPr="00BA7796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402"/>
        <w:gridCol w:w="3118"/>
        <w:gridCol w:w="2694"/>
        <w:gridCol w:w="2835"/>
      </w:tblGrid>
      <w:tr w:rsidR="00DA00DE" w:rsidRPr="00F6364B" w14:paraId="51B45F2C" w14:textId="77777777" w:rsidTr="00224D1F">
        <w:tc>
          <w:tcPr>
            <w:tcW w:w="851" w:type="dxa"/>
          </w:tcPr>
          <w:p w14:paraId="27AA766C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№</w:t>
            </w:r>
          </w:p>
          <w:p w14:paraId="518DD264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п/п</w:t>
            </w:r>
          </w:p>
        </w:tc>
        <w:tc>
          <w:tcPr>
            <w:tcW w:w="1701" w:type="dxa"/>
          </w:tcPr>
          <w:p w14:paraId="48CD3945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 xml:space="preserve">Ф.И.О. </w:t>
            </w:r>
          </w:p>
          <w:p w14:paraId="041AD7F9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 xml:space="preserve">участника </w:t>
            </w:r>
          </w:p>
          <w:p w14:paraId="14DC1F03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конкурса</w:t>
            </w:r>
          </w:p>
        </w:tc>
        <w:tc>
          <w:tcPr>
            <w:tcW w:w="3402" w:type="dxa"/>
          </w:tcPr>
          <w:p w14:paraId="5B9E685E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"/>
              <w:jc w:val="center"/>
              <w:rPr>
                <w:szCs w:val="28"/>
              </w:rPr>
            </w:pPr>
            <w:r w:rsidRPr="00F6364B">
              <w:rPr>
                <w:szCs w:val="28"/>
                <w:lang w:eastAsia="ru-RU"/>
              </w:rPr>
              <w:t>Умение раскрыть вед</w:t>
            </w:r>
            <w:r w:rsidRPr="00F6364B">
              <w:rPr>
                <w:szCs w:val="28"/>
                <w:lang w:eastAsia="ru-RU"/>
              </w:rPr>
              <w:t>у</w:t>
            </w:r>
            <w:r w:rsidRPr="00F6364B">
              <w:rPr>
                <w:szCs w:val="28"/>
                <w:lang w:eastAsia="ru-RU"/>
              </w:rPr>
              <w:t>щие педагогические идеи, жизненные приоритеты, отношение к детям, ко</w:t>
            </w:r>
            <w:r w:rsidRPr="00F6364B">
              <w:rPr>
                <w:szCs w:val="28"/>
                <w:lang w:eastAsia="ru-RU"/>
              </w:rPr>
              <w:t>л</w:t>
            </w:r>
            <w:r w:rsidRPr="00F6364B">
              <w:rPr>
                <w:szCs w:val="28"/>
                <w:lang w:eastAsia="ru-RU"/>
              </w:rPr>
              <w:t xml:space="preserve">легам, профессии  </w:t>
            </w:r>
          </w:p>
        </w:tc>
        <w:tc>
          <w:tcPr>
            <w:tcW w:w="3118" w:type="dxa"/>
          </w:tcPr>
          <w:p w14:paraId="6716B36A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color w:val="000000"/>
                <w:szCs w:val="28"/>
              </w:rPr>
              <w:t>Полнота, сбалансир</w:t>
            </w:r>
            <w:r w:rsidRPr="00F6364B">
              <w:rPr>
                <w:color w:val="000000"/>
                <w:szCs w:val="28"/>
              </w:rPr>
              <w:t>о</w:t>
            </w:r>
            <w:r w:rsidRPr="00F6364B">
              <w:rPr>
                <w:color w:val="000000"/>
                <w:szCs w:val="28"/>
              </w:rPr>
              <w:t xml:space="preserve">ванность, корректность подачи материала  </w:t>
            </w:r>
          </w:p>
        </w:tc>
        <w:tc>
          <w:tcPr>
            <w:tcW w:w="2694" w:type="dxa"/>
          </w:tcPr>
          <w:p w14:paraId="6CEDDE78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Оригинальность и выразительность представления м</w:t>
            </w:r>
            <w:r w:rsidRPr="00F6364B">
              <w:rPr>
                <w:szCs w:val="28"/>
              </w:rPr>
              <w:t>а</w:t>
            </w:r>
            <w:r w:rsidRPr="00F6364B">
              <w:rPr>
                <w:szCs w:val="28"/>
              </w:rPr>
              <w:t xml:space="preserve">териала   </w:t>
            </w:r>
          </w:p>
        </w:tc>
        <w:tc>
          <w:tcPr>
            <w:tcW w:w="2835" w:type="dxa"/>
          </w:tcPr>
          <w:p w14:paraId="7C7C902F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Общая оценка учас</w:t>
            </w:r>
            <w:r w:rsidRPr="00F6364B">
              <w:rPr>
                <w:szCs w:val="28"/>
              </w:rPr>
              <w:t>т</w:t>
            </w:r>
            <w:r w:rsidRPr="00F6364B">
              <w:rPr>
                <w:szCs w:val="28"/>
              </w:rPr>
              <w:t>ника конкурса</w:t>
            </w:r>
            <w:r w:rsidRPr="00F6364B" w:rsidDel="00B10F63">
              <w:rPr>
                <w:szCs w:val="28"/>
              </w:rPr>
              <w:t xml:space="preserve"> </w:t>
            </w:r>
            <w:r w:rsidRPr="00F6364B">
              <w:rPr>
                <w:szCs w:val="28"/>
              </w:rPr>
              <w:t>(су</w:t>
            </w:r>
            <w:r w:rsidRPr="00F6364B">
              <w:rPr>
                <w:szCs w:val="28"/>
              </w:rPr>
              <w:t>м</w:t>
            </w:r>
            <w:r w:rsidRPr="00F6364B">
              <w:rPr>
                <w:szCs w:val="28"/>
              </w:rPr>
              <w:t>ма баллов по всем критериям)</w:t>
            </w:r>
          </w:p>
        </w:tc>
      </w:tr>
      <w:tr w:rsidR="00DA00DE" w:rsidRPr="00F6364B" w14:paraId="72AD5341" w14:textId="77777777" w:rsidTr="00224D1F">
        <w:tc>
          <w:tcPr>
            <w:tcW w:w="851" w:type="dxa"/>
          </w:tcPr>
          <w:p w14:paraId="0FB3FDD1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1</w:t>
            </w:r>
          </w:p>
        </w:tc>
        <w:tc>
          <w:tcPr>
            <w:tcW w:w="1701" w:type="dxa"/>
          </w:tcPr>
          <w:p w14:paraId="071D04CF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2</w:t>
            </w:r>
          </w:p>
        </w:tc>
        <w:tc>
          <w:tcPr>
            <w:tcW w:w="3402" w:type="dxa"/>
          </w:tcPr>
          <w:p w14:paraId="7F4E306B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3</w:t>
            </w:r>
          </w:p>
        </w:tc>
        <w:tc>
          <w:tcPr>
            <w:tcW w:w="3118" w:type="dxa"/>
          </w:tcPr>
          <w:p w14:paraId="75A4740D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4</w:t>
            </w:r>
          </w:p>
        </w:tc>
        <w:tc>
          <w:tcPr>
            <w:tcW w:w="2694" w:type="dxa"/>
          </w:tcPr>
          <w:p w14:paraId="4105083D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5</w:t>
            </w:r>
          </w:p>
        </w:tc>
        <w:tc>
          <w:tcPr>
            <w:tcW w:w="2835" w:type="dxa"/>
          </w:tcPr>
          <w:p w14:paraId="7919ED30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6</w:t>
            </w:r>
          </w:p>
        </w:tc>
      </w:tr>
      <w:tr w:rsidR="00DA00DE" w:rsidRPr="00F6364B" w14:paraId="52DDA9E5" w14:textId="77777777" w:rsidTr="00224D1F">
        <w:tc>
          <w:tcPr>
            <w:tcW w:w="851" w:type="dxa"/>
          </w:tcPr>
          <w:p w14:paraId="7E5FD886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701" w:type="dxa"/>
          </w:tcPr>
          <w:p w14:paraId="3E028CE2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402" w:type="dxa"/>
          </w:tcPr>
          <w:p w14:paraId="02E38BDA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118" w:type="dxa"/>
          </w:tcPr>
          <w:p w14:paraId="6E78E430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694" w:type="dxa"/>
          </w:tcPr>
          <w:p w14:paraId="2ED6F5E9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835" w:type="dxa"/>
          </w:tcPr>
          <w:p w14:paraId="07A4A86A" w14:textId="77777777" w:rsidR="00DA00DE" w:rsidRPr="00F6364B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</w:tbl>
    <w:p w14:paraId="1CCBA9A9" w14:textId="77777777" w:rsidR="00DA00DE" w:rsidRPr="002D6237" w:rsidRDefault="00DA00DE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14:paraId="4C386859" w14:textId="77777777" w:rsidR="00DA00DE" w:rsidRPr="002D6237" w:rsidRDefault="00DA00DE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14:paraId="2B0801C3" w14:textId="77777777" w:rsidR="00DA00DE" w:rsidRPr="00157E0C" w:rsidRDefault="00DA00DE" w:rsidP="00D3061A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F6364B">
        <w:rPr>
          <w:szCs w:val="28"/>
          <w:lang w:eastAsia="ru-RU"/>
        </w:rPr>
        <w:t>_________</w:t>
      </w:r>
      <w:r>
        <w:rPr>
          <w:szCs w:val="28"/>
          <w:lang w:eastAsia="ru-RU"/>
        </w:rPr>
        <w:t>___</w:t>
      </w:r>
      <w:r>
        <w:rPr>
          <w:szCs w:val="28"/>
          <w:lang w:eastAsia="ru-RU"/>
        </w:rPr>
        <w:tab/>
      </w:r>
      <w:r w:rsidRPr="00F6364B">
        <w:rPr>
          <w:szCs w:val="28"/>
          <w:lang w:eastAsia="ru-RU"/>
        </w:rPr>
        <w:t>______</w:t>
      </w:r>
      <w:r>
        <w:rPr>
          <w:szCs w:val="28"/>
        </w:rPr>
        <w:t>________</w:t>
      </w:r>
      <w:r w:rsidRPr="002B0DC2">
        <w:rPr>
          <w:szCs w:val="28"/>
        </w:rPr>
        <w:t>/</w:t>
      </w:r>
      <w:r w:rsidRPr="00F6364B">
        <w:rPr>
          <w:szCs w:val="28"/>
        </w:rPr>
        <w:t>______________</w:t>
      </w:r>
      <w:r>
        <w:rPr>
          <w:szCs w:val="28"/>
        </w:rPr>
        <w:t>___</w:t>
      </w:r>
      <w:r>
        <w:rPr>
          <w:szCs w:val="28"/>
          <w:lang w:val="en-US"/>
        </w:rPr>
        <w:t>___</w:t>
      </w:r>
    </w:p>
    <w:p w14:paraId="6D38711A" w14:textId="77777777" w:rsidR="00DA00DE" w:rsidRDefault="00DA00DE" w:rsidP="00CB462B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 w:rsidRPr="00BD766E"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 xml:space="preserve">  </w:t>
      </w:r>
      <w:r w:rsidRPr="00BD766E">
        <w:rPr>
          <w:sz w:val="24"/>
          <w:szCs w:val="24"/>
        </w:rPr>
        <w:t xml:space="preserve">(дата)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(подпись)      </w:t>
      </w:r>
      <w:r>
        <w:rPr>
          <w:sz w:val="24"/>
          <w:szCs w:val="24"/>
          <w:lang w:val="en-US"/>
        </w:rPr>
        <w:t xml:space="preserve">     </w:t>
      </w:r>
      <w:r w:rsidRPr="00BD766E">
        <w:rPr>
          <w:sz w:val="24"/>
          <w:szCs w:val="24"/>
        </w:rPr>
        <w:t xml:space="preserve">(расшифровка </w:t>
      </w:r>
      <w:r>
        <w:rPr>
          <w:sz w:val="24"/>
          <w:szCs w:val="24"/>
        </w:rPr>
        <w:t>п</w:t>
      </w:r>
      <w:r w:rsidRPr="00BD766E">
        <w:rPr>
          <w:sz w:val="24"/>
          <w:szCs w:val="24"/>
        </w:rPr>
        <w:t>одписи)</w:t>
      </w:r>
    </w:p>
    <w:p w14:paraId="2957D56D" w14:textId="77777777" w:rsidR="00DA00DE" w:rsidRDefault="00DA00DE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A38E7D" w14:textId="77777777" w:rsidR="00DA00DE" w:rsidRDefault="00DA00DE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F6364B">
        <w:rPr>
          <w:rFonts w:cs="Times New Roman"/>
          <w:szCs w:val="28"/>
        </w:rPr>
        <w:t>Таблица индикаторов</w:t>
      </w:r>
    </w:p>
    <w:p w14:paraId="029E2DBA" w14:textId="77777777" w:rsidR="00DA00DE" w:rsidRPr="00F6364B" w:rsidRDefault="00DA00DE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F6364B" w14:paraId="0E195168" w14:textId="77777777" w:rsidTr="00465B0A">
        <w:trPr>
          <w:trHeight w:val="190"/>
          <w:tblHeader/>
        </w:trPr>
        <w:tc>
          <w:tcPr>
            <w:tcW w:w="709" w:type="dxa"/>
          </w:tcPr>
          <w:p w14:paraId="094CE3A8" w14:textId="77777777" w:rsidR="00DA00DE" w:rsidRPr="00F6364B" w:rsidRDefault="00DA00DE" w:rsidP="00D11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№</w:t>
            </w:r>
          </w:p>
          <w:p w14:paraId="65C66884" w14:textId="77777777" w:rsidR="00DA00DE" w:rsidRPr="00F6364B" w:rsidRDefault="00DA00DE" w:rsidP="00D110B8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14:paraId="07A4818A" w14:textId="77777777" w:rsidR="00DA00DE" w:rsidRPr="00F6364B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4D0A3D69" w14:textId="77777777" w:rsidR="00DA00DE" w:rsidRPr="00F6364B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14:paraId="1CE2BA6A" w14:textId="77777777" w:rsidR="00DA00DE" w:rsidRPr="00F6364B" w:rsidRDefault="00DA00DE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14:paraId="4116431C" w14:textId="77777777" w:rsidR="00DA00DE" w:rsidRPr="00F6364B" w:rsidRDefault="00DA00DE" w:rsidP="00D110B8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Баллы</w:t>
            </w:r>
          </w:p>
        </w:tc>
      </w:tr>
    </w:tbl>
    <w:p w14:paraId="7C54BA26" w14:textId="77777777" w:rsidR="00DA00DE" w:rsidRDefault="00DA00DE" w:rsidP="007717DB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F6364B" w14:paraId="0BDB5FBA" w14:textId="77777777" w:rsidTr="00465B0A">
        <w:trPr>
          <w:trHeight w:val="190"/>
          <w:tblHeader/>
        </w:trPr>
        <w:tc>
          <w:tcPr>
            <w:tcW w:w="709" w:type="dxa"/>
          </w:tcPr>
          <w:p w14:paraId="59764CEC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2A71E329" w14:textId="77777777" w:rsidR="00DA00DE" w:rsidRPr="00F6364B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14:paraId="6E24652C" w14:textId="77777777" w:rsidR="00DA00DE" w:rsidRPr="00F6364B" w:rsidRDefault="00DA00DE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14:paraId="054A3B8E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A00DE" w:rsidRPr="00F6364B" w14:paraId="07673E9F" w14:textId="77777777" w:rsidTr="00465B0A">
        <w:trPr>
          <w:trHeight w:val="654"/>
        </w:trPr>
        <w:tc>
          <w:tcPr>
            <w:tcW w:w="709" w:type="dxa"/>
            <w:vMerge w:val="restart"/>
          </w:tcPr>
          <w:p w14:paraId="79F40B54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14:paraId="22638E87" w14:textId="77777777" w:rsidR="00DA00DE" w:rsidRPr="00F6364B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Умение раскрыть ведущие педагог</w:t>
            </w:r>
            <w:r w:rsidRPr="00F6364B">
              <w:rPr>
                <w:rFonts w:cs="Times New Roman"/>
                <w:szCs w:val="28"/>
              </w:rPr>
              <w:t>и</w:t>
            </w:r>
            <w:r w:rsidRPr="00F6364B">
              <w:rPr>
                <w:rFonts w:cs="Times New Roman"/>
                <w:szCs w:val="28"/>
              </w:rPr>
              <w:t>ческие идеи, жи</w:t>
            </w:r>
            <w:r w:rsidRPr="00F6364B">
              <w:rPr>
                <w:rFonts w:cs="Times New Roman"/>
                <w:szCs w:val="28"/>
              </w:rPr>
              <w:t>з</w:t>
            </w:r>
            <w:r w:rsidRPr="00F6364B">
              <w:rPr>
                <w:rFonts w:cs="Times New Roman"/>
                <w:szCs w:val="28"/>
              </w:rPr>
              <w:t>ненные приоритеты, отношение к детям, коллегам, профе</w:t>
            </w:r>
            <w:r w:rsidRPr="00F6364B">
              <w:rPr>
                <w:rFonts w:cs="Times New Roman"/>
                <w:szCs w:val="28"/>
              </w:rPr>
              <w:t>с</w:t>
            </w:r>
            <w:r w:rsidRPr="00F6364B">
              <w:rPr>
                <w:rFonts w:cs="Times New Roman"/>
                <w:szCs w:val="28"/>
              </w:rPr>
              <w:t>сии</w:t>
            </w:r>
          </w:p>
        </w:tc>
        <w:tc>
          <w:tcPr>
            <w:tcW w:w="9781" w:type="dxa"/>
          </w:tcPr>
          <w:p w14:paraId="605F9201" w14:textId="77777777" w:rsidR="00DA00DE" w:rsidRPr="00F6364B" w:rsidRDefault="00DA00DE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</w:t>
            </w:r>
            <w:r>
              <w:rPr>
                <w:rFonts w:cs="Times New Roman"/>
                <w:szCs w:val="28"/>
              </w:rPr>
              <w:t xml:space="preserve"> четко сформулированы и полностью раскрыты</w:t>
            </w:r>
            <w:r w:rsidRPr="00F6364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D711CB6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F6364B" w14:paraId="1230AD8D" w14:textId="77777777" w:rsidTr="00465B0A">
        <w:trPr>
          <w:trHeight w:val="150"/>
        </w:trPr>
        <w:tc>
          <w:tcPr>
            <w:tcW w:w="709" w:type="dxa"/>
            <w:vMerge/>
          </w:tcPr>
          <w:p w14:paraId="1EDA1EB3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30D870B3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7A685B4A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 xml:space="preserve">ведущие педагогические идеи, жизненные приоритеты, отношение к детям, коллегам, профессии </w:t>
            </w:r>
            <w:r>
              <w:rPr>
                <w:rFonts w:cs="Times New Roman"/>
                <w:szCs w:val="28"/>
              </w:rPr>
              <w:t xml:space="preserve">четко </w:t>
            </w:r>
            <w:r w:rsidRPr="00F6364B">
              <w:rPr>
                <w:rFonts w:cs="Times New Roman"/>
                <w:szCs w:val="28"/>
              </w:rPr>
              <w:t>сформулированы, но раскрыты частично</w:t>
            </w:r>
          </w:p>
        </w:tc>
        <w:tc>
          <w:tcPr>
            <w:tcW w:w="1418" w:type="dxa"/>
          </w:tcPr>
          <w:p w14:paraId="1083250A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F6364B" w14:paraId="248BCB08" w14:textId="77777777" w:rsidTr="00465B0A">
        <w:trPr>
          <w:trHeight w:val="150"/>
        </w:trPr>
        <w:tc>
          <w:tcPr>
            <w:tcW w:w="709" w:type="dxa"/>
            <w:vMerge/>
          </w:tcPr>
          <w:p w14:paraId="707EC78C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ABA3115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3F9C9C5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 не</w:t>
            </w:r>
            <w:r>
              <w:rPr>
                <w:rFonts w:cs="Times New Roman"/>
                <w:szCs w:val="28"/>
              </w:rPr>
              <w:t>четко</w:t>
            </w:r>
            <w:r w:rsidRPr="00F6364B">
              <w:rPr>
                <w:rFonts w:cs="Times New Roman"/>
                <w:szCs w:val="28"/>
              </w:rPr>
              <w:t xml:space="preserve"> сформулированы</w:t>
            </w:r>
            <w:r>
              <w:rPr>
                <w:rFonts w:cs="Times New Roman"/>
                <w:szCs w:val="28"/>
              </w:rPr>
              <w:t xml:space="preserve"> и раскрыты </w:t>
            </w:r>
            <w:r w:rsidRPr="00F6364B">
              <w:rPr>
                <w:rFonts w:cs="Times New Roman"/>
                <w:szCs w:val="28"/>
              </w:rPr>
              <w:t>частично</w:t>
            </w:r>
          </w:p>
        </w:tc>
        <w:tc>
          <w:tcPr>
            <w:tcW w:w="1418" w:type="dxa"/>
          </w:tcPr>
          <w:p w14:paraId="00BE6DED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A00DE" w:rsidRPr="00F6364B" w14:paraId="43935135" w14:textId="77777777" w:rsidTr="00465B0A">
        <w:trPr>
          <w:trHeight w:val="594"/>
        </w:trPr>
        <w:tc>
          <w:tcPr>
            <w:tcW w:w="709" w:type="dxa"/>
            <w:vMerge/>
          </w:tcPr>
          <w:p w14:paraId="21F8B2A6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5CEA46E2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2AE339E" w14:textId="77777777" w:rsidR="00DA00DE" w:rsidRPr="00F6364B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 не сформулированы</w:t>
            </w:r>
            <w:r>
              <w:rPr>
                <w:rFonts w:cs="Times New Roman"/>
                <w:szCs w:val="28"/>
              </w:rPr>
              <w:t xml:space="preserve"> и не раскрыты</w:t>
            </w:r>
          </w:p>
        </w:tc>
        <w:tc>
          <w:tcPr>
            <w:tcW w:w="1418" w:type="dxa"/>
          </w:tcPr>
          <w:p w14:paraId="0FFEF896" w14:textId="77777777" w:rsidR="00DA00DE" w:rsidRPr="00F6364B" w:rsidRDefault="00DA00DE" w:rsidP="008B4579">
            <w:pPr>
              <w:tabs>
                <w:tab w:val="left" w:pos="437"/>
                <w:tab w:val="center" w:pos="601"/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06910FA5" w14:textId="77777777" w:rsidTr="00465B0A">
        <w:trPr>
          <w:trHeight w:val="654"/>
        </w:trPr>
        <w:tc>
          <w:tcPr>
            <w:tcW w:w="709" w:type="dxa"/>
            <w:vMerge w:val="restart"/>
          </w:tcPr>
          <w:p w14:paraId="059F395F" w14:textId="77777777" w:rsidR="00DA00DE" w:rsidRPr="00F366A8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366A8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14:paraId="4868A031" w14:textId="77777777" w:rsidR="00DA00DE" w:rsidRPr="00F366A8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F366A8">
              <w:rPr>
                <w:rFonts w:cs="Times New Roman"/>
                <w:szCs w:val="28"/>
                <w:lang w:eastAsia="ru-RU"/>
              </w:rPr>
              <w:t>Полнота, сбаланс</w:t>
            </w:r>
            <w:r w:rsidRPr="00F366A8">
              <w:rPr>
                <w:rFonts w:cs="Times New Roman"/>
                <w:szCs w:val="28"/>
                <w:lang w:eastAsia="ru-RU"/>
              </w:rPr>
              <w:t>и</w:t>
            </w:r>
            <w:r w:rsidRPr="00F366A8">
              <w:rPr>
                <w:rFonts w:cs="Times New Roman"/>
                <w:szCs w:val="28"/>
                <w:lang w:eastAsia="ru-RU"/>
              </w:rPr>
              <w:t>рованность, ко</w:t>
            </w:r>
            <w:r w:rsidRPr="00F366A8">
              <w:rPr>
                <w:rFonts w:cs="Times New Roman"/>
                <w:szCs w:val="28"/>
                <w:lang w:eastAsia="ru-RU"/>
              </w:rPr>
              <w:t>р</w:t>
            </w:r>
            <w:r w:rsidRPr="00F366A8">
              <w:rPr>
                <w:rFonts w:cs="Times New Roman"/>
                <w:szCs w:val="28"/>
                <w:lang w:eastAsia="ru-RU"/>
              </w:rPr>
              <w:t>ректность подачи материала</w:t>
            </w:r>
          </w:p>
        </w:tc>
        <w:tc>
          <w:tcPr>
            <w:tcW w:w="9781" w:type="dxa"/>
          </w:tcPr>
          <w:p w14:paraId="70D657DB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материал дает полное представление обо всех аспектах профессиональной де</w:t>
            </w:r>
            <w:r w:rsidRPr="00C745E5">
              <w:rPr>
                <w:rFonts w:cs="Times New Roman"/>
                <w:szCs w:val="28"/>
              </w:rPr>
              <w:t>я</w:t>
            </w:r>
            <w:r w:rsidRPr="00C745E5">
              <w:rPr>
                <w:rFonts w:cs="Times New Roman"/>
                <w:szCs w:val="28"/>
              </w:rPr>
              <w:t>тельности педагога; материал хорошо сбалансирован и представлен корректно</w:t>
            </w:r>
          </w:p>
        </w:tc>
        <w:tc>
          <w:tcPr>
            <w:tcW w:w="1418" w:type="dxa"/>
          </w:tcPr>
          <w:p w14:paraId="69F56784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73378F1F" w14:textId="77777777" w:rsidTr="00465B0A">
        <w:trPr>
          <w:trHeight w:val="1288"/>
        </w:trPr>
        <w:tc>
          <w:tcPr>
            <w:tcW w:w="709" w:type="dxa"/>
            <w:vMerge/>
          </w:tcPr>
          <w:p w14:paraId="0611D482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75122F1A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14:paraId="55A5FB45" w14:textId="77777777" w:rsidR="00DA00DE" w:rsidRPr="00C745E5" w:rsidRDefault="00DA00DE" w:rsidP="002438C5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материал дает неполное представление о профессиональной деятельности п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дагога, </w:t>
            </w:r>
            <w:r>
              <w:rPr>
                <w:rFonts w:cs="Times New Roman"/>
                <w:szCs w:val="28"/>
              </w:rPr>
              <w:t>отдельные</w:t>
            </w:r>
            <w:r w:rsidRPr="00C745E5">
              <w:rPr>
                <w:rFonts w:cs="Times New Roman"/>
                <w:szCs w:val="28"/>
              </w:rPr>
              <w:t xml:space="preserve"> аспекты профессиональной деятельности не отражены</w:t>
            </w:r>
            <w:r>
              <w:rPr>
                <w:rFonts w:cs="Times New Roman"/>
                <w:szCs w:val="28"/>
              </w:rPr>
              <w:t xml:space="preserve"> или раскрыты частично</w:t>
            </w:r>
            <w:r w:rsidRPr="00C745E5">
              <w:rPr>
                <w:rFonts w:cs="Times New Roman"/>
                <w:szCs w:val="28"/>
              </w:rPr>
              <w:t xml:space="preserve">; сбалансированность материала </w:t>
            </w:r>
            <w:r>
              <w:rPr>
                <w:rFonts w:cs="Times New Roman"/>
                <w:szCs w:val="28"/>
              </w:rPr>
              <w:t xml:space="preserve">средняя, </w:t>
            </w:r>
            <w:r w:rsidRPr="00C745E5">
              <w:rPr>
                <w:rFonts w:cs="Times New Roman"/>
                <w:szCs w:val="28"/>
              </w:rPr>
              <w:t>корректность п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дачи </w:t>
            </w:r>
            <w:r>
              <w:rPr>
                <w:rFonts w:cs="Times New Roman"/>
                <w:szCs w:val="28"/>
              </w:rPr>
              <w:t>материала недостаточная</w:t>
            </w:r>
          </w:p>
        </w:tc>
        <w:tc>
          <w:tcPr>
            <w:tcW w:w="1418" w:type="dxa"/>
          </w:tcPr>
          <w:p w14:paraId="5BA56599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3DE341D8" w14:textId="77777777" w:rsidTr="00465B0A">
        <w:trPr>
          <w:trHeight w:val="302"/>
        </w:trPr>
        <w:tc>
          <w:tcPr>
            <w:tcW w:w="709" w:type="dxa"/>
            <w:vMerge/>
          </w:tcPr>
          <w:p w14:paraId="357A91B9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3A352A9E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14:paraId="24B0C305" w14:textId="77777777" w:rsidR="00DA00DE" w:rsidRPr="00C745E5" w:rsidRDefault="00DA00DE" w:rsidP="002438C5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color w:val="000000"/>
                <w:szCs w:val="28"/>
              </w:rPr>
            </w:pPr>
            <w:r w:rsidRPr="00C745E5">
              <w:rPr>
                <w:rFonts w:cs="Times New Roman"/>
                <w:color w:val="000000"/>
                <w:szCs w:val="28"/>
              </w:rPr>
              <w:t>материал дает отрывочное представление об отдельных аспектах професси</w:t>
            </w:r>
            <w:r w:rsidRPr="00C745E5">
              <w:rPr>
                <w:rFonts w:cs="Times New Roman"/>
                <w:color w:val="000000"/>
                <w:szCs w:val="28"/>
              </w:rPr>
              <w:t>о</w:t>
            </w:r>
            <w:r w:rsidRPr="00C745E5">
              <w:rPr>
                <w:rFonts w:cs="Times New Roman"/>
                <w:color w:val="000000"/>
                <w:szCs w:val="28"/>
              </w:rPr>
              <w:t xml:space="preserve">нальной деятельности педагога; сбалансированность материала </w:t>
            </w:r>
            <w:r>
              <w:rPr>
                <w:rFonts w:cs="Times New Roman"/>
                <w:color w:val="000000"/>
                <w:szCs w:val="28"/>
              </w:rPr>
              <w:t>слабая, мат</w:t>
            </w:r>
            <w:r>
              <w:rPr>
                <w:rFonts w:cs="Times New Roman"/>
                <w:color w:val="000000"/>
                <w:szCs w:val="28"/>
              </w:rPr>
              <w:t>е</w:t>
            </w:r>
            <w:r>
              <w:rPr>
                <w:rFonts w:cs="Times New Roman"/>
                <w:color w:val="000000"/>
                <w:szCs w:val="28"/>
              </w:rPr>
              <w:t xml:space="preserve">риал представлен некорректно </w:t>
            </w:r>
          </w:p>
        </w:tc>
        <w:tc>
          <w:tcPr>
            <w:tcW w:w="1418" w:type="dxa"/>
          </w:tcPr>
          <w:p w14:paraId="2C366591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77F571F0" w14:textId="77777777" w:rsidTr="00465B0A">
        <w:trPr>
          <w:trHeight w:val="302"/>
        </w:trPr>
        <w:tc>
          <w:tcPr>
            <w:tcW w:w="709" w:type="dxa"/>
            <w:vMerge/>
          </w:tcPr>
          <w:p w14:paraId="5261D0F6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0D9A50E0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781" w:type="dxa"/>
          </w:tcPr>
          <w:p w14:paraId="741D5D3D" w14:textId="77777777" w:rsidR="00DA00DE" w:rsidRPr="00C745E5" w:rsidRDefault="00DA00DE" w:rsidP="008B4579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материал не дает представления о профессиональной деятельности педагога; материал не сбалансирован и представлен некорректно</w:t>
            </w:r>
          </w:p>
        </w:tc>
        <w:tc>
          <w:tcPr>
            <w:tcW w:w="1418" w:type="dxa"/>
          </w:tcPr>
          <w:p w14:paraId="258EF262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32CDF6A3" w14:textId="77777777" w:rsidTr="00465B0A">
        <w:trPr>
          <w:trHeight w:val="250"/>
        </w:trPr>
        <w:tc>
          <w:tcPr>
            <w:tcW w:w="709" w:type="dxa"/>
            <w:vMerge w:val="restart"/>
          </w:tcPr>
          <w:p w14:paraId="1E210A50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14:paraId="749557EE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Оригинальность и выразительность представления м</w:t>
            </w:r>
            <w:r w:rsidRPr="00C745E5">
              <w:rPr>
                <w:rFonts w:cs="Times New Roman"/>
                <w:szCs w:val="28"/>
                <w:lang w:eastAsia="ru-RU"/>
              </w:rPr>
              <w:t>а</w:t>
            </w:r>
            <w:r w:rsidRPr="00C745E5">
              <w:rPr>
                <w:rFonts w:cs="Times New Roman"/>
                <w:szCs w:val="28"/>
                <w:lang w:eastAsia="ru-RU"/>
              </w:rPr>
              <w:t xml:space="preserve">териала </w:t>
            </w:r>
          </w:p>
        </w:tc>
        <w:tc>
          <w:tcPr>
            <w:tcW w:w="9781" w:type="dxa"/>
          </w:tcPr>
          <w:p w14:paraId="205B407F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оригинален, художественный замысел и пр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емы монтажа</w:t>
            </w:r>
            <w:r w:rsidRPr="00F366A8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операторские приемы</w:t>
            </w:r>
            <w:r w:rsidRPr="00C745E5">
              <w:rPr>
                <w:rFonts w:cs="Times New Roman"/>
                <w:szCs w:val="28"/>
              </w:rPr>
              <w:t xml:space="preserve"> необычны, материал в значительной ст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пени выразителен, запоминается и вызывает положительный эмоциональный отклик </w:t>
            </w:r>
          </w:p>
        </w:tc>
        <w:tc>
          <w:tcPr>
            <w:tcW w:w="1418" w:type="dxa"/>
          </w:tcPr>
          <w:p w14:paraId="67C60580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75DF1ED5" w14:textId="77777777" w:rsidTr="00465B0A">
        <w:trPr>
          <w:trHeight w:val="339"/>
        </w:trPr>
        <w:tc>
          <w:tcPr>
            <w:tcW w:w="709" w:type="dxa"/>
            <w:vMerge/>
          </w:tcPr>
          <w:p w14:paraId="227B9DB7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7B5E286E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6641F194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в достаточной степени оригинален, худож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ственный замысел и приемы монтажа</w:t>
            </w:r>
            <w:r w:rsidRPr="003A365C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операторские приемы</w:t>
            </w:r>
            <w:r w:rsidRPr="00C745E5">
              <w:rPr>
                <w:rFonts w:cs="Times New Roman"/>
                <w:szCs w:val="28"/>
              </w:rPr>
              <w:t xml:space="preserve"> достаточно н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обычны, материал в целом выразителен, однако положительный эмоционал</w:t>
            </w:r>
            <w:r w:rsidRPr="00C745E5"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>ный отклик вызывают лишь некоторые части видеоролика</w:t>
            </w:r>
          </w:p>
        </w:tc>
        <w:tc>
          <w:tcPr>
            <w:tcW w:w="1418" w:type="dxa"/>
          </w:tcPr>
          <w:p w14:paraId="0ADDB115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32D50648" w14:textId="77777777" w:rsidTr="00465B0A">
        <w:trPr>
          <w:trHeight w:val="1294"/>
        </w:trPr>
        <w:tc>
          <w:tcPr>
            <w:tcW w:w="709" w:type="dxa"/>
            <w:vMerge/>
          </w:tcPr>
          <w:p w14:paraId="0BAED807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DA247C1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65A78E54" w14:textId="77777777" w:rsidR="00DA00DE" w:rsidRPr="00C745E5" w:rsidRDefault="00DA00DE" w:rsidP="002438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и художественный замысел малооригинал</w:t>
            </w:r>
            <w:r w:rsidRPr="00C745E5"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>ны, есть 1-2 интересных приема монтажа</w:t>
            </w:r>
            <w:r w:rsidRPr="003A365C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операторских приема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материал н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выразителен, </w:t>
            </w:r>
            <w:r w:rsidRPr="00C745E5">
              <w:rPr>
                <w:rFonts w:cs="Times New Roman"/>
                <w:szCs w:val="28"/>
              </w:rPr>
              <w:t>не вызывает положительного эмоционального отклика, оставляет равнодушным</w:t>
            </w:r>
          </w:p>
        </w:tc>
        <w:tc>
          <w:tcPr>
            <w:tcW w:w="1418" w:type="dxa"/>
          </w:tcPr>
          <w:p w14:paraId="680C16D6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3145B91D" w14:textId="77777777" w:rsidTr="00465B0A">
        <w:trPr>
          <w:trHeight w:val="231"/>
        </w:trPr>
        <w:tc>
          <w:tcPr>
            <w:tcW w:w="709" w:type="dxa"/>
            <w:vMerge/>
          </w:tcPr>
          <w:p w14:paraId="315EB945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19F65FFD" w14:textId="77777777" w:rsidR="00DA00DE" w:rsidRPr="00C745E5" w:rsidRDefault="00DA00DE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1BCD312C" w14:textId="77777777" w:rsidR="00DA00DE" w:rsidRPr="00C745E5" w:rsidRDefault="00DA00DE" w:rsidP="002438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неоригинален, художественный замысел, операторская работа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тся, материал невыразителен</w:t>
            </w:r>
            <w:r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восприн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мается с трудом и вызывает отрицательное впечатление</w:t>
            </w:r>
          </w:p>
        </w:tc>
        <w:tc>
          <w:tcPr>
            <w:tcW w:w="1418" w:type="dxa"/>
          </w:tcPr>
          <w:p w14:paraId="29E42AAB" w14:textId="77777777" w:rsidR="00DA00DE" w:rsidRPr="00C745E5" w:rsidRDefault="00DA00DE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14:paraId="5ADB62F4" w14:textId="77777777" w:rsidR="00DA00DE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</w:p>
    <w:p w14:paraId="2D70072E" w14:textId="77777777" w:rsidR="00DA00DE" w:rsidRDefault="00DA00DE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FA7C938" w14:textId="71B31339" w:rsidR="00DA00DE" w:rsidRPr="00C745E5" w:rsidRDefault="00DA00DE" w:rsidP="007717DB">
      <w:pPr>
        <w:autoSpaceDE w:val="0"/>
        <w:autoSpaceDN w:val="0"/>
        <w:adjustRightInd w:val="0"/>
        <w:ind w:firstLine="11907"/>
        <w:jc w:val="both"/>
        <w:rPr>
          <w:szCs w:val="28"/>
        </w:rPr>
      </w:pPr>
      <w:r w:rsidRPr="00C745E5">
        <w:rPr>
          <w:szCs w:val="28"/>
        </w:rPr>
        <w:t xml:space="preserve">Форма </w:t>
      </w:r>
      <w:r w:rsidR="00697D10">
        <w:rPr>
          <w:szCs w:val="28"/>
        </w:rPr>
        <w:t>3</w:t>
      </w:r>
    </w:p>
    <w:p w14:paraId="22DF376C" w14:textId="77777777" w:rsidR="00DA00DE" w:rsidRPr="00C745E5" w:rsidRDefault="00DA00DE" w:rsidP="00CB462B">
      <w:pPr>
        <w:autoSpaceDE w:val="0"/>
        <w:autoSpaceDN w:val="0"/>
        <w:adjustRightInd w:val="0"/>
        <w:jc w:val="center"/>
        <w:rPr>
          <w:szCs w:val="28"/>
        </w:rPr>
      </w:pPr>
    </w:p>
    <w:p w14:paraId="685DE80C" w14:textId="77777777" w:rsidR="00DA00DE" w:rsidRPr="00C745E5" w:rsidRDefault="00DA00DE" w:rsidP="00766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  <w:vertAlign w:val="subscript"/>
        </w:rPr>
      </w:pPr>
      <w:r w:rsidRPr="00C745E5">
        <w:rPr>
          <w:szCs w:val="28"/>
        </w:rPr>
        <w:t xml:space="preserve">Оценка </w:t>
      </w:r>
      <w:r>
        <w:rPr>
          <w:szCs w:val="28"/>
        </w:rPr>
        <w:t>п</w:t>
      </w:r>
      <w:r w:rsidRPr="00C745E5">
        <w:rPr>
          <w:szCs w:val="28"/>
        </w:rPr>
        <w:t>убличн</w:t>
      </w:r>
      <w:r>
        <w:rPr>
          <w:szCs w:val="28"/>
        </w:rPr>
        <w:t>ой</w:t>
      </w:r>
      <w:r w:rsidRPr="00C745E5">
        <w:rPr>
          <w:szCs w:val="28"/>
        </w:rPr>
        <w:t xml:space="preserve"> презентаци</w:t>
      </w:r>
      <w:r>
        <w:rPr>
          <w:szCs w:val="28"/>
        </w:rPr>
        <w:t>и</w:t>
      </w:r>
      <w:r w:rsidRPr="00C745E5">
        <w:rPr>
          <w:szCs w:val="28"/>
        </w:rPr>
        <w:t xml:space="preserve"> дополнительной общеобразовательной программы</w:t>
      </w:r>
    </w:p>
    <w:p w14:paraId="759C0EF0" w14:textId="77777777" w:rsidR="00DA00DE" w:rsidRPr="00CA20B7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A20B7">
        <w:rPr>
          <w:sz w:val="24"/>
          <w:szCs w:val="28"/>
        </w:rPr>
        <w:t>___________________________________________________</w:t>
      </w:r>
    </w:p>
    <w:p w14:paraId="7EF613AE" w14:textId="77777777" w:rsidR="00DA00DE" w:rsidRPr="00CA20B7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CA20B7">
        <w:rPr>
          <w:sz w:val="24"/>
          <w:szCs w:val="28"/>
        </w:rPr>
        <w:t>(Ф.И.О. члена экспертной комиссии)</w:t>
      </w:r>
    </w:p>
    <w:p w14:paraId="415DFC36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14:paraId="4DA18326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14:paraId="48313959" w14:textId="77777777" w:rsidR="00DA00DE" w:rsidRPr="00C745E5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864"/>
        <w:gridCol w:w="2693"/>
        <w:gridCol w:w="3118"/>
        <w:gridCol w:w="3374"/>
      </w:tblGrid>
      <w:tr w:rsidR="00DA00DE" w:rsidRPr="00C745E5" w14:paraId="2F536028" w14:textId="77777777" w:rsidTr="00303A12">
        <w:trPr>
          <w:trHeight w:val="295"/>
        </w:trPr>
        <w:tc>
          <w:tcPr>
            <w:tcW w:w="709" w:type="dxa"/>
          </w:tcPr>
          <w:p w14:paraId="2371DE6E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 №</w:t>
            </w:r>
          </w:p>
          <w:p w14:paraId="626EE64B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п/п</w:t>
            </w:r>
          </w:p>
        </w:tc>
        <w:tc>
          <w:tcPr>
            <w:tcW w:w="1843" w:type="dxa"/>
          </w:tcPr>
          <w:p w14:paraId="5385BE4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Ф.И.О.</w:t>
            </w:r>
          </w:p>
          <w:p w14:paraId="4CE0E336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</w:t>
            </w:r>
          </w:p>
        </w:tc>
        <w:tc>
          <w:tcPr>
            <w:tcW w:w="2864" w:type="dxa"/>
          </w:tcPr>
          <w:p w14:paraId="6A796468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Умение раскрыть в</w:t>
            </w:r>
            <w:r w:rsidRPr="00C745E5">
              <w:rPr>
                <w:szCs w:val="28"/>
              </w:rPr>
              <w:t>е</w:t>
            </w:r>
            <w:r w:rsidRPr="00C745E5">
              <w:rPr>
                <w:szCs w:val="28"/>
              </w:rPr>
              <w:t>дущие педагогич</w:t>
            </w:r>
            <w:r w:rsidRPr="00C745E5">
              <w:rPr>
                <w:szCs w:val="28"/>
              </w:rPr>
              <w:t>е</w:t>
            </w:r>
            <w:r w:rsidRPr="00C745E5">
              <w:rPr>
                <w:szCs w:val="28"/>
              </w:rPr>
              <w:t>ские идеи, технол</w:t>
            </w:r>
            <w:r w:rsidRPr="00C745E5">
              <w:rPr>
                <w:szCs w:val="28"/>
              </w:rPr>
              <w:t>о</w:t>
            </w:r>
            <w:r w:rsidRPr="00C745E5">
              <w:rPr>
                <w:szCs w:val="28"/>
              </w:rPr>
              <w:t>гии программы</w:t>
            </w:r>
          </w:p>
          <w:p w14:paraId="4E0DE929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  <w:p w14:paraId="06B69BA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14:paraId="267DC2F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Умение представить актуальность, пра</w:t>
            </w:r>
            <w:r w:rsidRPr="00C745E5">
              <w:rPr>
                <w:szCs w:val="28"/>
              </w:rPr>
              <w:t>к</w:t>
            </w:r>
            <w:r w:rsidRPr="00C745E5">
              <w:rPr>
                <w:szCs w:val="28"/>
              </w:rPr>
              <w:t>тическую знач</w:t>
            </w:r>
            <w:r w:rsidRPr="00C745E5">
              <w:rPr>
                <w:szCs w:val="28"/>
              </w:rPr>
              <w:t>и</w:t>
            </w:r>
            <w:r w:rsidRPr="00C745E5">
              <w:rPr>
                <w:szCs w:val="28"/>
              </w:rPr>
              <w:t>мость и результаты обучения детей по программе</w:t>
            </w:r>
          </w:p>
        </w:tc>
        <w:tc>
          <w:tcPr>
            <w:tcW w:w="3118" w:type="dxa"/>
          </w:tcPr>
          <w:p w14:paraId="41AC3B4B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Наглядность, яркость, аргументированность представления пр</w:t>
            </w:r>
            <w:r w:rsidRPr="00C745E5">
              <w:rPr>
                <w:szCs w:val="28"/>
              </w:rPr>
              <w:t>о</w:t>
            </w:r>
            <w:r w:rsidRPr="00C745E5">
              <w:rPr>
                <w:szCs w:val="28"/>
              </w:rPr>
              <w:t>граммы</w:t>
            </w:r>
          </w:p>
        </w:tc>
        <w:tc>
          <w:tcPr>
            <w:tcW w:w="3374" w:type="dxa"/>
          </w:tcPr>
          <w:p w14:paraId="076B7861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Общая оценка</w:t>
            </w:r>
          </w:p>
          <w:p w14:paraId="40F5C35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 (су</w:t>
            </w:r>
            <w:r w:rsidRPr="00C745E5">
              <w:rPr>
                <w:szCs w:val="28"/>
              </w:rPr>
              <w:t>м</w:t>
            </w:r>
            <w:r w:rsidRPr="00C745E5">
              <w:rPr>
                <w:szCs w:val="28"/>
              </w:rPr>
              <w:t>ма баллов по всем крит</w:t>
            </w:r>
            <w:r w:rsidRPr="00C745E5">
              <w:rPr>
                <w:szCs w:val="28"/>
              </w:rPr>
              <w:t>е</w:t>
            </w:r>
            <w:r w:rsidRPr="00C745E5">
              <w:rPr>
                <w:szCs w:val="28"/>
              </w:rPr>
              <w:t>риям)</w:t>
            </w:r>
          </w:p>
        </w:tc>
      </w:tr>
      <w:tr w:rsidR="00DA00DE" w:rsidRPr="00C745E5" w14:paraId="3C91924A" w14:textId="77777777" w:rsidTr="00303A12">
        <w:trPr>
          <w:trHeight w:val="295"/>
        </w:trPr>
        <w:tc>
          <w:tcPr>
            <w:tcW w:w="709" w:type="dxa"/>
          </w:tcPr>
          <w:p w14:paraId="2C9CB4E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12D5AC2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2</w:t>
            </w:r>
          </w:p>
        </w:tc>
        <w:tc>
          <w:tcPr>
            <w:tcW w:w="2864" w:type="dxa"/>
          </w:tcPr>
          <w:p w14:paraId="2A396B7F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3</w:t>
            </w:r>
          </w:p>
        </w:tc>
        <w:tc>
          <w:tcPr>
            <w:tcW w:w="2693" w:type="dxa"/>
          </w:tcPr>
          <w:p w14:paraId="77DDA42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4</w:t>
            </w:r>
          </w:p>
        </w:tc>
        <w:tc>
          <w:tcPr>
            <w:tcW w:w="3118" w:type="dxa"/>
          </w:tcPr>
          <w:p w14:paraId="0CEE5A49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5</w:t>
            </w:r>
          </w:p>
        </w:tc>
        <w:tc>
          <w:tcPr>
            <w:tcW w:w="3374" w:type="dxa"/>
          </w:tcPr>
          <w:p w14:paraId="2F0A635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6</w:t>
            </w:r>
          </w:p>
        </w:tc>
      </w:tr>
      <w:tr w:rsidR="00DA00DE" w:rsidRPr="00C745E5" w14:paraId="64EB83E6" w14:textId="77777777" w:rsidTr="00303A12">
        <w:trPr>
          <w:trHeight w:val="271"/>
        </w:trPr>
        <w:tc>
          <w:tcPr>
            <w:tcW w:w="709" w:type="dxa"/>
          </w:tcPr>
          <w:p w14:paraId="37A5F5A1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14:paraId="74CCE5AC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864" w:type="dxa"/>
          </w:tcPr>
          <w:p w14:paraId="7393DC8F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14:paraId="0A815B81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14:paraId="1FA01997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374" w:type="dxa"/>
          </w:tcPr>
          <w:p w14:paraId="5C02726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</w:tr>
    </w:tbl>
    <w:p w14:paraId="3A300E62" w14:textId="77777777" w:rsidR="00DA00DE" w:rsidRPr="00C745E5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60A49ACB" w14:textId="77777777" w:rsidR="00DA00DE" w:rsidRPr="00CA20B7" w:rsidRDefault="00DA00DE" w:rsidP="00CB462B">
      <w:pPr>
        <w:spacing w:line="240" w:lineRule="atLeast"/>
        <w:rPr>
          <w:szCs w:val="28"/>
        </w:rPr>
      </w:pPr>
    </w:p>
    <w:p w14:paraId="25D34BBE" w14:textId="77777777" w:rsidR="00DA00DE" w:rsidRPr="00796E78" w:rsidRDefault="00DA00DE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  <w:r w:rsidRPr="00C745E5">
        <w:rPr>
          <w:szCs w:val="28"/>
          <w:lang w:eastAsia="ru-RU"/>
        </w:rPr>
        <w:t>_______________</w:t>
      </w:r>
      <w:r w:rsidRPr="00C745E5">
        <w:rPr>
          <w:szCs w:val="28"/>
          <w:lang w:eastAsia="ru-RU"/>
        </w:rPr>
        <w:tab/>
      </w:r>
      <w:r>
        <w:rPr>
          <w:szCs w:val="28"/>
        </w:rPr>
        <w:t>_____________/____________________</w:t>
      </w:r>
    </w:p>
    <w:p w14:paraId="360D8460" w14:textId="77777777" w:rsidR="00DA00DE" w:rsidRPr="00C745E5" w:rsidRDefault="00DA00DE" w:rsidP="00CB462B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>
        <w:rPr>
          <w:szCs w:val="28"/>
        </w:rPr>
        <w:t xml:space="preserve">          </w:t>
      </w:r>
      <w:r w:rsidRPr="00C745E5">
        <w:rPr>
          <w:sz w:val="24"/>
          <w:szCs w:val="24"/>
        </w:rPr>
        <w:t>(</w:t>
      </w:r>
      <w:r>
        <w:rPr>
          <w:sz w:val="24"/>
          <w:szCs w:val="24"/>
        </w:rPr>
        <w:t>дата)</w:t>
      </w:r>
      <w:r>
        <w:rPr>
          <w:sz w:val="24"/>
          <w:szCs w:val="24"/>
        </w:rPr>
        <w:tab/>
        <w:t xml:space="preserve">(подпись)         </w:t>
      </w:r>
      <w:r>
        <w:rPr>
          <w:sz w:val="24"/>
          <w:szCs w:val="24"/>
          <w:lang w:val="en-US"/>
        </w:rPr>
        <w:t xml:space="preserve"> </w:t>
      </w:r>
      <w:r w:rsidRPr="00C745E5">
        <w:rPr>
          <w:sz w:val="24"/>
          <w:szCs w:val="24"/>
        </w:rPr>
        <w:t xml:space="preserve">(расшифровка подписи) </w:t>
      </w:r>
    </w:p>
    <w:p w14:paraId="3F9C343C" w14:textId="77777777" w:rsidR="00DA00DE" w:rsidRPr="00C745E5" w:rsidRDefault="00DA00DE" w:rsidP="00CB462B">
      <w:pPr>
        <w:spacing w:line="240" w:lineRule="atLeast"/>
        <w:rPr>
          <w:sz w:val="24"/>
          <w:szCs w:val="24"/>
        </w:rPr>
      </w:pPr>
      <w:r w:rsidRPr="00C745E5">
        <w:rPr>
          <w:b/>
          <w:sz w:val="24"/>
          <w:szCs w:val="24"/>
        </w:rPr>
        <w:t xml:space="preserve"> </w:t>
      </w:r>
      <w:r w:rsidRPr="00C745E5">
        <w:rPr>
          <w:sz w:val="24"/>
          <w:szCs w:val="24"/>
        </w:rPr>
        <w:t xml:space="preserve"> </w:t>
      </w:r>
      <w:r w:rsidRPr="00C745E5">
        <w:rPr>
          <w:sz w:val="24"/>
          <w:szCs w:val="24"/>
          <w:lang w:eastAsia="ru-RU"/>
        </w:rPr>
        <w:t xml:space="preserve"> </w:t>
      </w:r>
    </w:p>
    <w:p w14:paraId="668CC812" w14:textId="77777777" w:rsidR="00DA00DE" w:rsidRDefault="00DA00DE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14:paraId="41E4586B" w14:textId="77777777" w:rsidR="00DA00DE" w:rsidRPr="00C745E5" w:rsidRDefault="00DA00DE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t>Таблица индикаторов</w:t>
      </w:r>
    </w:p>
    <w:p w14:paraId="7020E0B4" w14:textId="77777777" w:rsidR="00DA00DE" w:rsidRPr="00C745E5" w:rsidRDefault="00DA00DE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36D2D7FF" w14:textId="77777777" w:rsidTr="00DB0D3C">
        <w:trPr>
          <w:trHeight w:val="190"/>
          <w:tblHeader/>
        </w:trPr>
        <w:tc>
          <w:tcPr>
            <w:tcW w:w="709" w:type="dxa"/>
          </w:tcPr>
          <w:p w14:paraId="38593F72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14:paraId="52E3BB2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14:paraId="0590811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13B6389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14:paraId="50A5A06B" w14:textId="77777777" w:rsidR="00DA00DE" w:rsidRPr="00C745E5" w:rsidRDefault="00DA00DE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14:paraId="7D07FF1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14:paraId="51B5312B" w14:textId="77777777" w:rsidR="00DA00DE" w:rsidRDefault="00DA00DE" w:rsidP="00CA20B7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134AA9D8" w14:textId="77777777" w:rsidTr="00DB0D3C">
        <w:trPr>
          <w:trHeight w:val="190"/>
        </w:trPr>
        <w:tc>
          <w:tcPr>
            <w:tcW w:w="709" w:type="dxa"/>
          </w:tcPr>
          <w:p w14:paraId="2F2C2F2A" w14:textId="77777777" w:rsidR="00DA00DE" w:rsidRPr="00C745E5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4D1A315A" w14:textId="77777777" w:rsidR="00DA00DE" w:rsidRPr="00C745E5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14:paraId="00E43466" w14:textId="77777777" w:rsidR="00DA00DE" w:rsidRPr="006456F8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14:paraId="4DBAD358" w14:textId="77777777" w:rsidR="00DA00DE" w:rsidRPr="00C745E5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A00DE" w:rsidRPr="00C745E5" w14:paraId="780611CC" w14:textId="77777777" w:rsidTr="00DB0D3C">
        <w:trPr>
          <w:trHeight w:val="190"/>
        </w:trPr>
        <w:tc>
          <w:tcPr>
            <w:tcW w:w="709" w:type="dxa"/>
            <w:vMerge w:val="restart"/>
          </w:tcPr>
          <w:p w14:paraId="32627E5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14:paraId="079686C9" w14:textId="77777777" w:rsidR="00DA00DE" w:rsidRPr="00C745E5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раскрыть ведущие педагог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ческие идеи, техн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логии программы</w:t>
            </w:r>
          </w:p>
        </w:tc>
        <w:tc>
          <w:tcPr>
            <w:tcW w:w="9781" w:type="dxa"/>
          </w:tcPr>
          <w:p w14:paraId="34BD8E0F" w14:textId="77777777" w:rsidR="00DA00DE" w:rsidRPr="006456F8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6456F8">
              <w:rPr>
                <w:rFonts w:cs="Times New Roman"/>
                <w:szCs w:val="28"/>
              </w:rPr>
              <w:t>умение проявлено в полной мере; ведущие педагогические идеи, технологии программы</w:t>
            </w:r>
            <w:r>
              <w:rPr>
                <w:rFonts w:cs="Times New Roman"/>
                <w:szCs w:val="28"/>
              </w:rPr>
              <w:t xml:space="preserve"> перечислены и </w:t>
            </w:r>
            <w:r w:rsidRPr="006456F8">
              <w:rPr>
                <w:rFonts w:cs="Times New Roman"/>
                <w:szCs w:val="28"/>
              </w:rPr>
              <w:t>полностью раскрыты; вопросов по содержанию не возникает</w:t>
            </w:r>
          </w:p>
        </w:tc>
        <w:tc>
          <w:tcPr>
            <w:tcW w:w="1418" w:type="dxa"/>
          </w:tcPr>
          <w:p w14:paraId="66FFA26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54047C1B" w14:textId="77777777" w:rsidTr="00DB0D3C">
        <w:trPr>
          <w:trHeight w:val="986"/>
        </w:trPr>
        <w:tc>
          <w:tcPr>
            <w:tcW w:w="709" w:type="dxa"/>
            <w:vMerge/>
          </w:tcPr>
          <w:p w14:paraId="1BE5AAC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54D5953E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0CB5C84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в средней мере; ведущие педагогические идеи, технологии программы </w:t>
            </w:r>
            <w:r>
              <w:rPr>
                <w:rFonts w:cs="Times New Roman"/>
                <w:szCs w:val="28"/>
              </w:rPr>
              <w:t xml:space="preserve">перечислены, но </w:t>
            </w:r>
            <w:r w:rsidRPr="00C745E5">
              <w:rPr>
                <w:rFonts w:cs="Times New Roman"/>
                <w:szCs w:val="28"/>
              </w:rPr>
              <w:t>раскрыты лишь наполовину; возника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несколько (</w:t>
            </w:r>
            <w:r>
              <w:rPr>
                <w:rFonts w:cs="Times New Roman"/>
                <w:szCs w:val="28"/>
              </w:rPr>
              <w:t>2-3</w:t>
            </w:r>
            <w:r w:rsidRPr="00C745E5">
              <w:rPr>
                <w:rFonts w:cs="Times New Roman"/>
                <w:szCs w:val="28"/>
              </w:rPr>
              <w:t>) вопросов н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 уточнение</w:t>
            </w:r>
          </w:p>
        </w:tc>
        <w:tc>
          <w:tcPr>
            <w:tcW w:w="1418" w:type="dxa"/>
          </w:tcPr>
          <w:p w14:paraId="34A90A7F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72704A45" w14:textId="77777777" w:rsidTr="00DB0D3C">
        <w:trPr>
          <w:trHeight w:val="150"/>
        </w:trPr>
        <w:tc>
          <w:tcPr>
            <w:tcW w:w="709" w:type="dxa"/>
            <w:vMerge/>
          </w:tcPr>
          <w:p w14:paraId="4B1A0D1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1744FA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6203A32" w14:textId="77777777" w:rsidR="00DA00DE" w:rsidRPr="00C745E5" w:rsidRDefault="00DA00DE" w:rsidP="009C0798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</w:t>
            </w:r>
            <w:r>
              <w:rPr>
                <w:rFonts w:cs="Times New Roman"/>
                <w:szCs w:val="28"/>
              </w:rPr>
              <w:t xml:space="preserve">слабо; </w:t>
            </w:r>
            <w:r w:rsidRPr="00C745E5">
              <w:rPr>
                <w:rFonts w:cs="Times New Roman"/>
                <w:szCs w:val="28"/>
              </w:rPr>
              <w:t>ведущие педагогические идеи, технологии програ</w:t>
            </w:r>
            <w:r w:rsidRPr="00C745E5">
              <w:rPr>
                <w:rFonts w:cs="Times New Roman"/>
                <w:szCs w:val="28"/>
              </w:rPr>
              <w:t>м</w:t>
            </w:r>
            <w:r w:rsidRPr="00C745E5">
              <w:rPr>
                <w:rFonts w:cs="Times New Roman"/>
                <w:szCs w:val="28"/>
              </w:rPr>
              <w:t xml:space="preserve">мы перечислены, но не раскрыты; для понимания сути </w:t>
            </w:r>
            <w:r>
              <w:rPr>
                <w:rFonts w:cs="Times New Roman"/>
                <w:szCs w:val="28"/>
              </w:rPr>
              <w:t xml:space="preserve">программы </w:t>
            </w:r>
            <w:r w:rsidRPr="00C745E5">
              <w:rPr>
                <w:rFonts w:cs="Times New Roman"/>
                <w:szCs w:val="28"/>
              </w:rPr>
              <w:t xml:space="preserve">обязательно требуется постановка </w:t>
            </w:r>
            <w:r>
              <w:rPr>
                <w:rFonts w:cs="Times New Roman"/>
                <w:szCs w:val="28"/>
              </w:rPr>
              <w:t xml:space="preserve">более 3 </w:t>
            </w:r>
            <w:r w:rsidRPr="00C745E5">
              <w:rPr>
                <w:rFonts w:cs="Times New Roman"/>
                <w:szCs w:val="28"/>
              </w:rPr>
              <w:t xml:space="preserve">вопросов на уточнение </w:t>
            </w:r>
          </w:p>
        </w:tc>
        <w:tc>
          <w:tcPr>
            <w:tcW w:w="1418" w:type="dxa"/>
          </w:tcPr>
          <w:p w14:paraId="3D654E0E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1A2438BC" w14:textId="77777777" w:rsidTr="00DB0D3C">
        <w:trPr>
          <w:trHeight w:val="451"/>
        </w:trPr>
        <w:tc>
          <w:tcPr>
            <w:tcW w:w="709" w:type="dxa"/>
            <w:vMerge/>
          </w:tcPr>
          <w:p w14:paraId="58DE3B7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09B39F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E0C73E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отсутствует; ведущие педагогические идеи, технологии программы не перечислены и не раскрыты</w:t>
            </w:r>
          </w:p>
        </w:tc>
        <w:tc>
          <w:tcPr>
            <w:tcW w:w="1418" w:type="dxa"/>
          </w:tcPr>
          <w:p w14:paraId="7EC657D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37CB40F0" w14:textId="77777777" w:rsidTr="00DB0D3C">
        <w:trPr>
          <w:trHeight w:val="190"/>
        </w:trPr>
        <w:tc>
          <w:tcPr>
            <w:tcW w:w="709" w:type="dxa"/>
            <w:vMerge w:val="restart"/>
          </w:tcPr>
          <w:p w14:paraId="7AA13A2B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14:paraId="16417477" w14:textId="77777777" w:rsidR="00DA00DE" w:rsidRPr="00C745E5" w:rsidRDefault="00DA00DE" w:rsidP="00CA20B7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представить актуальность, пра</w:t>
            </w:r>
            <w:r w:rsidRPr="00C745E5">
              <w:rPr>
                <w:rFonts w:cs="Times New Roman"/>
                <w:szCs w:val="28"/>
              </w:rPr>
              <w:t>к</w:t>
            </w:r>
            <w:r w:rsidRPr="00C745E5">
              <w:rPr>
                <w:rFonts w:cs="Times New Roman"/>
                <w:szCs w:val="28"/>
              </w:rPr>
              <w:t>тическую знач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мость и результаты обучения детей по программе</w:t>
            </w:r>
          </w:p>
        </w:tc>
        <w:tc>
          <w:tcPr>
            <w:tcW w:w="9781" w:type="dxa"/>
          </w:tcPr>
          <w:p w14:paraId="681DC1FC" w14:textId="77777777" w:rsidR="00DA00DE" w:rsidRPr="00C745E5" w:rsidRDefault="00DA00DE" w:rsidP="008B5101">
            <w:pPr>
              <w:pStyle w:val="a7"/>
              <w:tabs>
                <w:tab w:val="left" w:pos="9781"/>
              </w:tabs>
              <w:spacing w:line="240" w:lineRule="atLeast"/>
              <w:ind w:left="0" w:firstLine="34"/>
              <w:jc w:val="both"/>
              <w:rPr>
                <w:rFonts w:cs="Times New Roman"/>
                <w:szCs w:val="28"/>
              </w:rPr>
            </w:pPr>
            <w:r w:rsidRPr="006456F8">
              <w:rPr>
                <w:rFonts w:cs="Times New Roman"/>
                <w:szCs w:val="28"/>
              </w:rPr>
              <w:t xml:space="preserve">умение проявлено в полной мере; </w:t>
            </w:r>
            <w:r w:rsidRPr="00C745E5">
              <w:rPr>
                <w:rFonts w:cs="Times New Roman"/>
                <w:szCs w:val="28"/>
              </w:rPr>
              <w:t>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зультаты обучения детей по программе </w:t>
            </w:r>
            <w:r>
              <w:rPr>
                <w:rFonts w:cs="Times New Roman"/>
                <w:szCs w:val="28"/>
              </w:rPr>
              <w:t xml:space="preserve">перечислены и раскрыты; </w:t>
            </w:r>
            <w:r w:rsidRPr="00C745E5">
              <w:rPr>
                <w:rFonts w:cs="Times New Roman"/>
                <w:szCs w:val="28"/>
              </w:rPr>
              <w:t>вопросов по содержанию не возникает</w:t>
            </w:r>
          </w:p>
        </w:tc>
        <w:tc>
          <w:tcPr>
            <w:tcW w:w="1418" w:type="dxa"/>
          </w:tcPr>
          <w:p w14:paraId="58A7C8B2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298F096B" w14:textId="77777777" w:rsidTr="00DB0D3C">
        <w:trPr>
          <w:trHeight w:val="986"/>
        </w:trPr>
        <w:tc>
          <w:tcPr>
            <w:tcW w:w="709" w:type="dxa"/>
            <w:vMerge/>
          </w:tcPr>
          <w:p w14:paraId="0B86FCB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549A0E4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521FE00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3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C745E5">
              <w:rPr>
                <w:rFonts w:cs="Times New Roman"/>
                <w:szCs w:val="28"/>
              </w:rPr>
              <w:t>мение</w:t>
            </w:r>
            <w:r>
              <w:rPr>
                <w:rFonts w:cs="Times New Roman"/>
                <w:szCs w:val="28"/>
              </w:rPr>
              <w:t xml:space="preserve"> проявлено </w:t>
            </w:r>
            <w:r w:rsidRPr="00C745E5">
              <w:rPr>
                <w:rFonts w:cs="Times New Roman"/>
                <w:szCs w:val="28"/>
              </w:rPr>
              <w:t>в средней мере; 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результаты обучения детей по программе </w:t>
            </w:r>
            <w:r>
              <w:rPr>
                <w:rFonts w:cs="Times New Roman"/>
                <w:szCs w:val="28"/>
              </w:rPr>
              <w:t xml:space="preserve">перечислены, но раскрыты лишь наполовину; </w:t>
            </w:r>
            <w:r w:rsidRPr="00C745E5">
              <w:rPr>
                <w:rFonts w:cs="Times New Roman"/>
                <w:szCs w:val="28"/>
              </w:rPr>
              <w:t>возника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несколько (</w:t>
            </w:r>
            <w:r>
              <w:rPr>
                <w:rFonts w:cs="Times New Roman"/>
                <w:szCs w:val="28"/>
              </w:rPr>
              <w:t>2-3</w:t>
            </w:r>
            <w:r w:rsidRPr="00C745E5">
              <w:rPr>
                <w:rFonts w:cs="Times New Roman"/>
                <w:szCs w:val="28"/>
              </w:rPr>
              <w:t>) вопросов н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 уточнение</w:t>
            </w:r>
          </w:p>
        </w:tc>
        <w:tc>
          <w:tcPr>
            <w:tcW w:w="1418" w:type="dxa"/>
          </w:tcPr>
          <w:p w14:paraId="741A21C9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779A2C09" w14:textId="77777777" w:rsidTr="00DB0D3C">
        <w:trPr>
          <w:trHeight w:val="150"/>
        </w:trPr>
        <w:tc>
          <w:tcPr>
            <w:tcW w:w="709" w:type="dxa"/>
            <w:vMerge/>
          </w:tcPr>
          <w:p w14:paraId="6F6908D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2B84F81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72DADF9" w14:textId="77777777" w:rsidR="00DA00DE" w:rsidRPr="00C745E5" w:rsidRDefault="00DA00DE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</w:t>
            </w:r>
            <w:r>
              <w:rPr>
                <w:rFonts w:cs="Times New Roman"/>
                <w:szCs w:val="28"/>
              </w:rPr>
              <w:t xml:space="preserve">слабо; </w:t>
            </w:r>
            <w:r w:rsidRPr="00C745E5">
              <w:rPr>
                <w:rFonts w:cs="Times New Roman"/>
                <w:szCs w:val="28"/>
              </w:rPr>
              <w:t>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результаты обучения детей по программе перечислены, но не раскрыты</w:t>
            </w:r>
            <w:r>
              <w:rPr>
                <w:rFonts w:cs="Times New Roman"/>
                <w:szCs w:val="28"/>
              </w:rPr>
              <w:t>;</w:t>
            </w:r>
            <w:r w:rsidRPr="00C745E5">
              <w:rPr>
                <w:rFonts w:cs="Times New Roman"/>
                <w:szCs w:val="28"/>
              </w:rPr>
              <w:t xml:space="preserve"> для понимания сути </w:t>
            </w:r>
            <w:r>
              <w:rPr>
                <w:rFonts w:cs="Times New Roman"/>
                <w:szCs w:val="28"/>
              </w:rPr>
              <w:t xml:space="preserve">обозначенных вопросов </w:t>
            </w:r>
            <w:r w:rsidRPr="00C745E5">
              <w:rPr>
                <w:rFonts w:cs="Times New Roman"/>
                <w:szCs w:val="28"/>
              </w:rPr>
              <w:t xml:space="preserve">обязательно требуется постановка </w:t>
            </w:r>
            <w:r>
              <w:rPr>
                <w:rFonts w:cs="Times New Roman"/>
                <w:szCs w:val="28"/>
              </w:rPr>
              <w:t xml:space="preserve">более 3 </w:t>
            </w:r>
            <w:r w:rsidRPr="00C745E5">
              <w:rPr>
                <w:rFonts w:cs="Times New Roman"/>
                <w:szCs w:val="28"/>
              </w:rPr>
              <w:t>вопр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сов на уточнение</w:t>
            </w:r>
          </w:p>
        </w:tc>
        <w:tc>
          <w:tcPr>
            <w:tcW w:w="1418" w:type="dxa"/>
          </w:tcPr>
          <w:p w14:paraId="1E77DE5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56057869" w14:textId="77777777" w:rsidTr="00DB0D3C">
        <w:trPr>
          <w:trHeight w:val="451"/>
        </w:trPr>
        <w:tc>
          <w:tcPr>
            <w:tcW w:w="709" w:type="dxa"/>
            <w:vMerge/>
          </w:tcPr>
          <w:p w14:paraId="7098537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1EC6381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563D2E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актуальность, практическая значимость и результаты обучения детей по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грамме не перечислены и не раскрыты</w:t>
            </w:r>
          </w:p>
        </w:tc>
        <w:tc>
          <w:tcPr>
            <w:tcW w:w="1418" w:type="dxa"/>
          </w:tcPr>
          <w:p w14:paraId="519ED95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561404D8" w14:textId="77777777" w:rsidTr="00DB0D3C">
        <w:trPr>
          <w:trHeight w:val="190"/>
        </w:trPr>
        <w:tc>
          <w:tcPr>
            <w:tcW w:w="709" w:type="dxa"/>
            <w:vMerge w:val="restart"/>
          </w:tcPr>
          <w:p w14:paraId="2AE933C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14:paraId="4F734443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Наглядность, я</w:t>
            </w:r>
            <w:r w:rsidRPr="00C745E5">
              <w:rPr>
                <w:rFonts w:cs="Times New Roman"/>
                <w:szCs w:val="28"/>
              </w:rPr>
              <w:t>р</w:t>
            </w:r>
            <w:r w:rsidRPr="00C745E5">
              <w:rPr>
                <w:rFonts w:cs="Times New Roman"/>
                <w:szCs w:val="28"/>
              </w:rPr>
              <w:t>кость, аргументир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ванность предста</w:t>
            </w:r>
            <w:r w:rsidRPr="00C745E5">
              <w:rPr>
                <w:rFonts w:cs="Times New Roman"/>
                <w:szCs w:val="28"/>
              </w:rPr>
              <w:t>в</w:t>
            </w:r>
            <w:r w:rsidRPr="00C745E5">
              <w:rPr>
                <w:rFonts w:cs="Times New Roman"/>
                <w:szCs w:val="28"/>
              </w:rPr>
              <w:t>ления программы</w:t>
            </w:r>
          </w:p>
        </w:tc>
        <w:tc>
          <w:tcPr>
            <w:tcW w:w="9781" w:type="dxa"/>
          </w:tcPr>
          <w:p w14:paraId="140E8D51" w14:textId="77777777" w:rsidR="00DA00DE" w:rsidRPr="00C745E5" w:rsidRDefault="00DA00DE" w:rsidP="00766A6F">
            <w:pPr>
              <w:pStyle w:val="a7"/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представление программы аргументирован</w:t>
            </w:r>
            <w:r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о, ярко, наглядно, вызывает пол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жительный эмоциональный отклик</w:t>
            </w:r>
          </w:p>
        </w:tc>
        <w:tc>
          <w:tcPr>
            <w:tcW w:w="1418" w:type="dxa"/>
          </w:tcPr>
          <w:p w14:paraId="0D50212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7137E954" w14:textId="77777777" w:rsidTr="00DB0D3C">
        <w:trPr>
          <w:trHeight w:val="986"/>
        </w:trPr>
        <w:tc>
          <w:tcPr>
            <w:tcW w:w="709" w:type="dxa"/>
            <w:vMerge/>
          </w:tcPr>
          <w:p w14:paraId="590AB71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0B1F11C0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1F8BA28" w14:textId="77777777" w:rsidR="00DA00DE" w:rsidRPr="00C745E5" w:rsidRDefault="00DA00DE" w:rsidP="00AE110A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наглядность, яркость и аргументированность представления программы сре</w:t>
            </w:r>
            <w:r w:rsidRPr="00C745E5">
              <w:rPr>
                <w:rFonts w:cs="Times New Roman"/>
                <w:szCs w:val="28"/>
              </w:rPr>
              <w:t>д</w:t>
            </w:r>
            <w:r w:rsidRPr="00C745E5">
              <w:rPr>
                <w:rFonts w:cs="Times New Roman"/>
                <w:szCs w:val="28"/>
              </w:rPr>
              <w:t>ние; некоторые части представления программы вызывают положительный эмоциональный отклик</w:t>
            </w:r>
          </w:p>
        </w:tc>
        <w:tc>
          <w:tcPr>
            <w:tcW w:w="1418" w:type="dxa"/>
          </w:tcPr>
          <w:p w14:paraId="7E0A6E5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6DD88B47" w14:textId="77777777" w:rsidTr="00DB0D3C">
        <w:trPr>
          <w:trHeight w:val="150"/>
        </w:trPr>
        <w:tc>
          <w:tcPr>
            <w:tcW w:w="709" w:type="dxa"/>
            <w:vMerge/>
          </w:tcPr>
          <w:p w14:paraId="08FF20B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3E98022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8973F9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представление программы аргументирован</w:t>
            </w:r>
            <w:r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о, но ненаглядно и неярко, не пр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изводит положительного эмоционального эффекта, оставляет равнодушным</w:t>
            </w:r>
          </w:p>
        </w:tc>
        <w:tc>
          <w:tcPr>
            <w:tcW w:w="1418" w:type="dxa"/>
          </w:tcPr>
          <w:p w14:paraId="0D6EC71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1FAD6860" w14:textId="77777777" w:rsidTr="00DB0D3C">
        <w:trPr>
          <w:trHeight w:val="451"/>
        </w:trPr>
        <w:tc>
          <w:tcPr>
            <w:tcW w:w="709" w:type="dxa"/>
            <w:vMerge/>
          </w:tcPr>
          <w:p w14:paraId="27641F6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715689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1B5A4F3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представление программы </w:t>
            </w:r>
            <w:proofErr w:type="spellStart"/>
            <w:r>
              <w:rPr>
                <w:rFonts w:cs="Times New Roman"/>
                <w:szCs w:val="28"/>
              </w:rPr>
              <w:t>не</w:t>
            </w:r>
            <w:r w:rsidRPr="00C745E5">
              <w:rPr>
                <w:rFonts w:cs="Times New Roman"/>
                <w:szCs w:val="28"/>
              </w:rPr>
              <w:t>аргументирова</w:t>
            </w:r>
            <w:r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но</w:t>
            </w:r>
            <w:proofErr w:type="spellEnd"/>
            <w:r w:rsidRPr="00C745E5">
              <w:rPr>
                <w:rFonts w:cs="Times New Roman"/>
                <w:szCs w:val="28"/>
              </w:rPr>
              <w:t>, неярко, ненаглядно, оставляет равнодушным</w:t>
            </w:r>
          </w:p>
        </w:tc>
        <w:tc>
          <w:tcPr>
            <w:tcW w:w="1418" w:type="dxa"/>
          </w:tcPr>
          <w:p w14:paraId="729D82B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14:paraId="5A89EAF0" w14:textId="77777777" w:rsidR="00DA00DE" w:rsidRDefault="00DA00DE" w:rsidP="00CB462B">
      <w:pPr>
        <w:autoSpaceDE w:val="0"/>
        <w:autoSpaceDN w:val="0"/>
        <w:adjustRightInd w:val="0"/>
        <w:ind w:firstLine="12474"/>
        <w:jc w:val="both"/>
        <w:rPr>
          <w:rFonts w:cs="Times New Roman"/>
          <w:szCs w:val="28"/>
        </w:rPr>
      </w:pPr>
    </w:p>
    <w:p w14:paraId="7806DEA3" w14:textId="77777777" w:rsidR="00DA00DE" w:rsidRDefault="00DA00DE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3A98112C" w14:textId="49E3C30D" w:rsidR="00DA00DE" w:rsidRPr="00C745E5" w:rsidRDefault="00DA00DE" w:rsidP="00CB462B">
      <w:pPr>
        <w:autoSpaceDE w:val="0"/>
        <w:autoSpaceDN w:val="0"/>
        <w:adjustRightInd w:val="0"/>
        <w:ind w:firstLine="12474"/>
        <w:jc w:val="both"/>
        <w:rPr>
          <w:szCs w:val="28"/>
        </w:rPr>
      </w:pPr>
      <w:r w:rsidRPr="00C745E5">
        <w:rPr>
          <w:szCs w:val="28"/>
        </w:rPr>
        <w:t xml:space="preserve">Форма </w:t>
      </w:r>
      <w:r w:rsidR="00697D10">
        <w:rPr>
          <w:szCs w:val="28"/>
        </w:rPr>
        <w:t>4</w:t>
      </w:r>
    </w:p>
    <w:p w14:paraId="76D7857F" w14:textId="77777777" w:rsidR="00DA00DE" w:rsidRPr="00C745E5" w:rsidRDefault="00DA00DE" w:rsidP="00CB462B">
      <w:pPr>
        <w:autoSpaceDE w:val="0"/>
        <w:autoSpaceDN w:val="0"/>
        <w:adjustRightInd w:val="0"/>
        <w:jc w:val="center"/>
        <w:rPr>
          <w:szCs w:val="28"/>
        </w:rPr>
      </w:pPr>
    </w:p>
    <w:p w14:paraId="45294209" w14:textId="77777777" w:rsidR="00DA00DE" w:rsidRPr="00C745E5" w:rsidRDefault="00DA00DE" w:rsidP="005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  <w:vertAlign w:val="subscript"/>
        </w:rPr>
      </w:pPr>
      <w:r w:rsidRPr="00C745E5">
        <w:rPr>
          <w:szCs w:val="28"/>
        </w:rPr>
        <w:t>Оценка</w:t>
      </w:r>
      <w:r>
        <w:rPr>
          <w:szCs w:val="28"/>
        </w:rPr>
        <w:t xml:space="preserve"> о</w:t>
      </w:r>
      <w:r w:rsidRPr="00C745E5">
        <w:rPr>
          <w:szCs w:val="28"/>
        </w:rPr>
        <w:t>ткрыто</w:t>
      </w:r>
      <w:r>
        <w:rPr>
          <w:szCs w:val="28"/>
        </w:rPr>
        <w:t>го</w:t>
      </w:r>
      <w:r w:rsidRPr="00C745E5">
        <w:rPr>
          <w:szCs w:val="28"/>
        </w:rPr>
        <w:t xml:space="preserve"> заняти</w:t>
      </w:r>
      <w:r>
        <w:rPr>
          <w:szCs w:val="28"/>
        </w:rPr>
        <w:t>я</w:t>
      </w:r>
      <w:r w:rsidRPr="00C745E5">
        <w:rPr>
          <w:szCs w:val="28"/>
        </w:rPr>
        <w:t xml:space="preserve"> «Введение в дополнительную общеобразовательную программу»</w:t>
      </w:r>
    </w:p>
    <w:p w14:paraId="5AD7387F" w14:textId="77777777" w:rsidR="00DA00DE" w:rsidRPr="007E00B2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745E5">
        <w:rPr>
          <w:szCs w:val="28"/>
        </w:rPr>
        <w:t>___________________________________________________</w:t>
      </w:r>
    </w:p>
    <w:p w14:paraId="0D9F4931" w14:textId="77777777" w:rsidR="00DA00DE" w:rsidRPr="007E00B2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E00B2">
        <w:rPr>
          <w:sz w:val="24"/>
          <w:szCs w:val="28"/>
        </w:rPr>
        <w:t>(Ф.И.О. члена экспертной комиссии)</w:t>
      </w:r>
    </w:p>
    <w:p w14:paraId="32C7833D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14:paraId="2B029BF8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14:paraId="1E2646A6" w14:textId="77777777" w:rsidR="00DA00DE" w:rsidRPr="00C745E5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30"/>
        <w:gridCol w:w="2239"/>
        <w:gridCol w:w="2126"/>
        <w:gridCol w:w="2835"/>
        <w:gridCol w:w="2410"/>
        <w:gridCol w:w="2552"/>
      </w:tblGrid>
      <w:tr w:rsidR="00DA00DE" w:rsidRPr="00C745E5" w14:paraId="4407DBF1" w14:textId="77777777" w:rsidTr="004E7FC0">
        <w:trPr>
          <w:trHeight w:val="295"/>
        </w:trPr>
        <w:tc>
          <w:tcPr>
            <w:tcW w:w="709" w:type="dxa"/>
          </w:tcPr>
          <w:p w14:paraId="3D7101B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№</w:t>
            </w:r>
          </w:p>
          <w:p w14:paraId="335B477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п/п</w:t>
            </w:r>
          </w:p>
        </w:tc>
        <w:tc>
          <w:tcPr>
            <w:tcW w:w="1730" w:type="dxa"/>
          </w:tcPr>
          <w:p w14:paraId="4FD13104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Ф.И.О.</w:t>
            </w:r>
          </w:p>
          <w:p w14:paraId="2752344E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</w:t>
            </w:r>
          </w:p>
        </w:tc>
        <w:tc>
          <w:tcPr>
            <w:tcW w:w="2239" w:type="dxa"/>
          </w:tcPr>
          <w:p w14:paraId="17AD639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Соответствие содержания, м</w:t>
            </w:r>
            <w:r w:rsidRPr="00C745E5">
              <w:rPr>
                <w:szCs w:val="28"/>
              </w:rPr>
              <w:t>е</w:t>
            </w:r>
            <w:r w:rsidRPr="00C745E5">
              <w:rPr>
                <w:szCs w:val="28"/>
              </w:rPr>
              <w:t>тодов и дости</w:t>
            </w:r>
            <w:r w:rsidRPr="00C745E5">
              <w:rPr>
                <w:szCs w:val="28"/>
              </w:rPr>
              <w:t>г</w:t>
            </w:r>
            <w:r w:rsidRPr="00C745E5">
              <w:rPr>
                <w:szCs w:val="28"/>
              </w:rPr>
              <w:t>нутых результ</w:t>
            </w:r>
            <w:r w:rsidRPr="00C745E5">
              <w:rPr>
                <w:szCs w:val="28"/>
              </w:rPr>
              <w:t>а</w:t>
            </w:r>
            <w:r w:rsidRPr="00C745E5">
              <w:rPr>
                <w:szCs w:val="28"/>
              </w:rPr>
              <w:t>тов поставле</w:t>
            </w:r>
            <w:r w:rsidRPr="00C745E5">
              <w:rPr>
                <w:szCs w:val="28"/>
              </w:rPr>
              <w:t>н</w:t>
            </w:r>
            <w:r w:rsidRPr="00C745E5">
              <w:rPr>
                <w:szCs w:val="28"/>
              </w:rPr>
              <w:t>ной цели</w:t>
            </w:r>
          </w:p>
          <w:p w14:paraId="71D3384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14:paraId="4F21F49F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Способность оптимально о</w:t>
            </w:r>
            <w:r w:rsidRPr="00C745E5">
              <w:rPr>
                <w:szCs w:val="28"/>
              </w:rPr>
              <w:t>р</w:t>
            </w:r>
            <w:r w:rsidRPr="00C745E5">
              <w:rPr>
                <w:szCs w:val="28"/>
              </w:rPr>
              <w:t>ганизовать де</w:t>
            </w:r>
            <w:r w:rsidRPr="00C745E5">
              <w:rPr>
                <w:szCs w:val="28"/>
              </w:rPr>
              <w:t>я</w:t>
            </w:r>
            <w:r w:rsidRPr="00C745E5">
              <w:rPr>
                <w:szCs w:val="28"/>
              </w:rPr>
              <w:t>тельность об</w:t>
            </w:r>
            <w:r w:rsidRPr="00C745E5">
              <w:rPr>
                <w:szCs w:val="28"/>
              </w:rPr>
              <w:t>у</w:t>
            </w:r>
            <w:r w:rsidRPr="00C745E5">
              <w:rPr>
                <w:szCs w:val="28"/>
              </w:rPr>
              <w:t>чающихся на всех этапах з</w:t>
            </w:r>
            <w:r w:rsidRPr="00C745E5">
              <w:rPr>
                <w:szCs w:val="28"/>
              </w:rPr>
              <w:t>а</w:t>
            </w:r>
            <w:r w:rsidRPr="00C745E5">
              <w:rPr>
                <w:szCs w:val="28"/>
              </w:rPr>
              <w:t xml:space="preserve">нятия </w:t>
            </w:r>
          </w:p>
        </w:tc>
        <w:tc>
          <w:tcPr>
            <w:tcW w:w="2835" w:type="dxa"/>
          </w:tcPr>
          <w:p w14:paraId="64B25DE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Культура общения с детьми </w:t>
            </w:r>
          </w:p>
        </w:tc>
        <w:tc>
          <w:tcPr>
            <w:tcW w:w="2410" w:type="dxa"/>
          </w:tcPr>
          <w:p w14:paraId="29C8BD69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Проявление и</w:t>
            </w:r>
            <w:r w:rsidRPr="00C745E5">
              <w:rPr>
                <w:szCs w:val="28"/>
              </w:rPr>
              <w:t>н</w:t>
            </w:r>
            <w:r w:rsidRPr="00C745E5">
              <w:rPr>
                <w:szCs w:val="28"/>
              </w:rPr>
              <w:t>дивидуальности, творческий по</w:t>
            </w:r>
            <w:r w:rsidRPr="00C745E5">
              <w:rPr>
                <w:szCs w:val="28"/>
              </w:rPr>
              <w:t>д</w:t>
            </w:r>
            <w:r w:rsidRPr="00C745E5">
              <w:rPr>
                <w:szCs w:val="28"/>
              </w:rPr>
              <w:t>ход</w:t>
            </w:r>
          </w:p>
        </w:tc>
        <w:tc>
          <w:tcPr>
            <w:tcW w:w="2552" w:type="dxa"/>
          </w:tcPr>
          <w:p w14:paraId="151726DC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Общая оценка</w:t>
            </w:r>
          </w:p>
          <w:p w14:paraId="343A84D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</w:t>
            </w:r>
            <w:r w:rsidRPr="00C745E5">
              <w:rPr>
                <w:szCs w:val="28"/>
              </w:rPr>
              <w:t>р</w:t>
            </w:r>
            <w:r w:rsidRPr="00C745E5">
              <w:rPr>
                <w:szCs w:val="28"/>
              </w:rPr>
              <w:t>са (сумма баллов по всем критер</w:t>
            </w:r>
            <w:r w:rsidRPr="00C745E5">
              <w:rPr>
                <w:szCs w:val="28"/>
              </w:rPr>
              <w:t>и</w:t>
            </w:r>
            <w:r w:rsidRPr="00C745E5">
              <w:rPr>
                <w:szCs w:val="28"/>
              </w:rPr>
              <w:t>ям)</w:t>
            </w:r>
          </w:p>
        </w:tc>
      </w:tr>
      <w:tr w:rsidR="00DA00DE" w:rsidRPr="00C745E5" w14:paraId="1765A321" w14:textId="77777777" w:rsidTr="004E7FC0">
        <w:trPr>
          <w:trHeight w:val="295"/>
        </w:trPr>
        <w:tc>
          <w:tcPr>
            <w:tcW w:w="709" w:type="dxa"/>
          </w:tcPr>
          <w:p w14:paraId="7C8D753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1</w:t>
            </w:r>
          </w:p>
        </w:tc>
        <w:tc>
          <w:tcPr>
            <w:tcW w:w="1730" w:type="dxa"/>
          </w:tcPr>
          <w:p w14:paraId="59D7399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2</w:t>
            </w:r>
          </w:p>
        </w:tc>
        <w:tc>
          <w:tcPr>
            <w:tcW w:w="2239" w:type="dxa"/>
          </w:tcPr>
          <w:p w14:paraId="30CA2C81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571A1CF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4</w:t>
            </w:r>
          </w:p>
        </w:tc>
        <w:tc>
          <w:tcPr>
            <w:tcW w:w="2835" w:type="dxa"/>
          </w:tcPr>
          <w:p w14:paraId="1FD704BB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5</w:t>
            </w:r>
          </w:p>
        </w:tc>
        <w:tc>
          <w:tcPr>
            <w:tcW w:w="2410" w:type="dxa"/>
          </w:tcPr>
          <w:p w14:paraId="16DD4637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6</w:t>
            </w:r>
          </w:p>
        </w:tc>
        <w:tc>
          <w:tcPr>
            <w:tcW w:w="2552" w:type="dxa"/>
          </w:tcPr>
          <w:p w14:paraId="41DB5C02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7</w:t>
            </w:r>
          </w:p>
        </w:tc>
      </w:tr>
      <w:tr w:rsidR="00DA00DE" w:rsidRPr="00C745E5" w14:paraId="6431AB02" w14:textId="77777777" w:rsidTr="004E7FC0">
        <w:trPr>
          <w:trHeight w:val="271"/>
        </w:trPr>
        <w:tc>
          <w:tcPr>
            <w:tcW w:w="709" w:type="dxa"/>
          </w:tcPr>
          <w:p w14:paraId="312FD9C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730" w:type="dxa"/>
          </w:tcPr>
          <w:p w14:paraId="13C2179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39" w:type="dxa"/>
          </w:tcPr>
          <w:p w14:paraId="180E9D3F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14:paraId="03B33AA1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DDCE392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14:paraId="6E130A8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14:paraId="6B883A4E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</w:tr>
    </w:tbl>
    <w:p w14:paraId="607A627C" w14:textId="77777777" w:rsidR="00DA00DE" w:rsidRPr="00C745E5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52212B6D" w14:textId="77777777" w:rsidR="00DA00DE" w:rsidRPr="007E00B2" w:rsidRDefault="00DA00DE" w:rsidP="00CB462B">
      <w:pPr>
        <w:spacing w:line="240" w:lineRule="atLeast"/>
        <w:rPr>
          <w:szCs w:val="28"/>
        </w:rPr>
      </w:pPr>
    </w:p>
    <w:p w14:paraId="5D8BE284" w14:textId="77777777" w:rsidR="00DA00DE" w:rsidRPr="00C745E5" w:rsidRDefault="00DA00DE" w:rsidP="002025E1">
      <w:pPr>
        <w:tabs>
          <w:tab w:val="left" w:pos="9356"/>
        </w:tabs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 w:rsidRPr="00C745E5">
        <w:rPr>
          <w:szCs w:val="28"/>
          <w:lang w:eastAsia="ru-RU"/>
        </w:rPr>
        <w:t>_______________</w:t>
      </w:r>
      <w:r w:rsidRPr="00C745E5">
        <w:rPr>
          <w:szCs w:val="28"/>
          <w:lang w:eastAsia="ru-RU"/>
        </w:rPr>
        <w:tab/>
      </w:r>
      <w:r w:rsidRPr="00C745E5">
        <w:rPr>
          <w:szCs w:val="28"/>
        </w:rPr>
        <w:t>______________/_________________</w:t>
      </w:r>
      <w:r w:rsidRPr="00AB58B3">
        <w:rPr>
          <w:szCs w:val="28"/>
        </w:rPr>
        <w:t>___</w:t>
      </w:r>
      <w:r w:rsidRPr="00C745E5">
        <w:rPr>
          <w:szCs w:val="28"/>
        </w:rPr>
        <w:t xml:space="preserve">           </w:t>
      </w:r>
      <w:r>
        <w:rPr>
          <w:szCs w:val="28"/>
        </w:rPr>
        <w:t xml:space="preserve">                  </w:t>
      </w:r>
      <w:r w:rsidRPr="00C745E5">
        <w:rPr>
          <w:sz w:val="24"/>
          <w:szCs w:val="24"/>
        </w:rPr>
        <w:t xml:space="preserve">(дата) </w:t>
      </w:r>
      <w:r>
        <w:rPr>
          <w:sz w:val="24"/>
          <w:szCs w:val="24"/>
        </w:rPr>
        <w:t xml:space="preserve">     </w:t>
      </w:r>
      <w:r w:rsidRPr="00C745E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45E5">
        <w:rPr>
          <w:sz w:val="24"/>
          <w:szCs w:val="24"/>
        </w:rPr>
        <w:t xml:space="preserve">(подпись)        </w:t>
      </w:r>
      <w:r w:rsidRPr="00AB58B3">
        <w:rPr>
          <w:sz w:val="24"/>
          <w:szCs w:val="24"/>
        </w:rPr>
        <w:t xml:space="preserve"> </w:t>
      </w:r>
      <w:r w:rsidRPr="00C745E5">
        <w:rPr>
          <w:sz w:val="24"/>
          <w:szCs w:val="24"/>
        </w:rPr>
        <w:t xml:space="preserve">(расшифровка подписи) </w:t>
      </w:r>
    </w:p>
    <w:p w14:paraId="5A7DCDB3" w14:textId="77777777" w:rsidR="00DA00DE" w:rsidRDefault="00DA00DE">
      <w:pPr>
        <w:spacing w:after="200"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14:paraId="27492D83" w14:textId="77777777" w:rsidR="00DA00DE" w:rsidRPr="00C745E5" w:rsidRDefault="00DA00DE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t>Таблица индикаторов</w:t>
      </w:r>
    </w:p>
    <w:p w14:paraId="3D63BA21" w14:textId="77777777" w:rsidR="00DA00DE" w:rsidRPr="00C745E5" w:rsidRDefault="00DA00DE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1C30746C" w14:textId="77777777" w:rsidTr="004E7FC0">
        <w:trPr>
          <w:trHeight w:val="190"/>
          <w:tblHeader/>
        </w:trPr>
        <w:tc>
          <w:tcPr>
            <w:tcW w:w="709" w:type="dxa"/>
          </w:tcPr>
          <w:p w14:paraId="35E85F07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14:paraId="2E925D9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14:paraId="401E5A9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6785B3F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14:paraId="0F56AAAF" w14:textId="77777777" w:rsidR="00DA00DE" w:rsidRPr="00C745E5" w:rsidRDefault="00DA00DE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14:paraId="0ADEB0C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14:paraId="09EF1A92" w14:textId="77777777" w:rsidR="00DA00DE" w:rsidRDefault="00DA00DE" w:rsidP="007E00B2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781"/>
        <w:gridCol w:w="1418"/>
      </w:tblGrid>
      <w:tr w:rsidR="00DA00DE" w:rsidRPr="00C745E5" w14:paraId="502215B4" w14:textId="77777777" w:rsidTr="004E7FC0">
        <w:trPr>
          <w:trHeight w:val="190"/>
          <w:tblHeader/>
        </w:trPr>
        <w:tc>
          <w:tcPr>
            <w:tcW w:w="709" w:type="dxa"/>
          </w:tcPr>
          <w:p w14:paraId="34DB0385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5122CCCC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14:paraId="3F1792E3" w14:textId="77777777" w:rsidR="00DA00DE" w:rsidRPr="00C745E5" w:rsidRDefault="00DA00DE" w:rsidP="007E00B2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14:paraId="066AF412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A00DE" w:rsidRPr="00C745E5" w14:paraId="7D42F02F" w14:textId="77777777" w:rsidTr="004E7FC0">
        <w:trPr>
          <w:trHeight w:val="190"/>
        </w:trPr>
        <w:tc>
          <w:tcPr>
            <w:tcW w:w="709" w:type="dxa"/>
            <w:vMerge w:val="restart"/>
          </w:tcPr>
          <w:p w14:paraId="46A778F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14:paraId="21D7E4F6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Соответствие с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держания, методов и достигнутых р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зультатов поста</w:t>
            </w:r>
            <w:r w:rsidRPr="00C745E5">
              <w:rPr>
                <w:rFonts w:cs="Times New Roman"/>
                <w:szCs w:val="28"/>
              </w:rPr>
              <w:t>в</w:t>
            </w:r>
            <w:r w:rsidRPr="00C745E5">
              <w:rPr>
                <w:rFonts w:cs="Times New Roman"/>
                <w:szCs w:val="28"/>
              </w:rPr>
              <w:t>ленной цели</w:t>
            </w:r>
          </w:p>
        </w:tc>
        <w:tc>
          <w:tcPr>
            <w:tcW w:w="9781" w:type="dxa"/>
          </w:tcPr>
          <w:p w14:paraId="72776D4F" w14:textId="77777777" w:rsidR="00DA00DE" w:rsidRPr="00C745E5" w:rsidRDefault="00DA00DE" w:rsidP="00BA2E16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проявлено соответствие содержания, методов и достигн</w:t>
            </w:r>
            <w:r w:rsidRPr="00C745E5">
              <w:rPr>
                <w:rFonts w:cs="Times New Roman"/>
                <w:szCs w:val="28"/>
              </w:rPr>
              <w:t>у</w:t>
            </w:r>
            <w:r w:rsidRPr="00C745E5">
              <w:rPr>
                <w:rFonts w:cs="Times New Roman"/>
                <w:szCs w:val="28"/>
              </w:rPr>
              <w:t>тых результатов поставленной цели</w:t>
            </w:r>
          </w:p>
        </w:tc>
        <w:tc>
          <w:tcPr>
            <w:tcW w:w="1418" w:type="dxa"/>
          </w:tcPr>
          <w:p w14:paraId="6AA9558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0AC452C0" w14:textId="77777777" w:rsidTr="004E7FC0">
        <w:trPr>
          <w:trHeight w:val="986"/>
        </w:trPr>
        <w:tc>
          <w:tcPr>
            <w:tcW w:w="709" w:type="dxa"/>
            <w:vMerge/>
          </w:tcPr>
          <w:p w14:paraId="0C053A9B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3FA605C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5F388958" w14:textId="77777777" w:rsidR="00DA00DE" w:rsidRPr="00C745E5" w:rsidRDefault="00DA00DE" w:rsidP="00F50898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средней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степени </w:t>
            </w:r>
            <w:r w:rsidRPr="00C745E5">
              <w:rPr>
                <w:rFonts w:cs="Times New Roman"/>
                <w:szCs w:val="28"/>
              </w:rPr>
              <w:t xml:space="preserve">проявлено соответствие содержания, методов и достигнутых результатов поставленной цели </w:t>
            </w:r>
            <w:r>
              <w:rPr>
                <w:rFonts w:cs="Times New Roman"/>
                <w:szCs w:val="28"/>
              </w:rPr>
              <w:t>(</w:t>
            </w:r>
            <w:r w:rsidRPr="00C745E5">
              <w:rPr>
                <w:rFonts w:cs="Times New Roman"/>
                <w:szCs w:val="28"/>
              </w:rPr>
              <w:t>содержание, методы и достигнутые результ</w:t>
            </w:r>
            <w:r w:rsidRPr="00C745E5"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>ты соответствуют поставленной цели лишь наполовину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418" w:type="dxa"/>
          </w:tcPr>
          <w:p w14:paraId="16F9DDF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662B09A9" w14:textId="77777777" w:rsidTr="004E7FC0">
        <w:trPr>
          <w:trHeight w:val="150"/>
        </w:trPr>
        <w:tc>
          <w:tcPr>
            <w:tcW w:w="709" w:type="dxa"/>
            <w:vMerge/>
          </w:tcPr>
          <w:p w14:paraId="28A74E5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3574469A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8C55F3B" w14:textId="77777777" w:rsidR="00DA00DE" w:rsidRPr="00C745E5" w:rsidRDefault="00DA00DE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низкой степени проявлено соответствие </w:t>
            </w:r>
            <w:r w:rsidRPr="00C745E5">
              <w:rPr>
                <w:rFonts w:cs="Times New Roman"/>
                <w:szCs w:val="28"/>
              </w:rPr>
              <w:t>содержани</w:t>
            </w:r>
            <w:r>
              <w:rPr>
                <w:rFonts w:cs="Times New Roman"/>
                <w:szCs w:val="28"/>
              </w:rPr>
              <w:t>я</w:t>
            </w:r>
            <w:r w:rsidRPr="00C745E5">
              <w:rPr>
                <w:rFonts w:cs="Times New Roman"/>
                <w:szCs w:val="28"/>
              </w:rPr>
              <w:t xml:space="preserve"> и метод</w:t>
            </w:r>
            <w:r>
              <w:rPr>
                <w:rFonts w:cs="Times New Roman"/>
                <w:szCs w:val="28"/>
              </w:rPr>
              <w:t xml:space="preserve">ов </w:t>
            </w:r>
            <w:r w:rsidRPr="00C745E5">
              <w:rPr>
                <w:rFonts w:cs="Times New Roman"/>
                <w:szCs w:val="28"/>
              </w:rPr>
              <w:t xml:space="preserve">поставленной цели, достигнутые результаты </w:t>
            </w:r>
            <w:r>
              <w:rPr>
                <w:rFonts w:cs="Times New Roman"/>
                <w:szCs w:val="28"/>
              </w:rPr>
              <w:t xml:space="preserve">не соответствуют поставленной цели </w:t>
            </w:r>
          </w:p>
        </w:tc>
        <w:tc>
          <w:tcPr>
            <w:tcW w:w="1418" w:type="dxa"/>
          </w:tcPr>
          <w:p w14:paraId="56E339BE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4BC4CE5B" w14:textId="77777777" w:rsidTr="004E7FC0">
        <w:trPr>
          <w:trHeight w:val="281"/>
        </w:trPr>
        <w:tc>
          <w:tcPr>
            <w:tcW w:w="709" w:type="dxa"/>
            <w:vMerge/>
          </w:tcPr>
          <w:p w14:paraId="1C1E77DB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57E8CFC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19778FC9" w14:textId="77777777" w:rsidR="00DA00DE" w:rsidRPr="00C745E5" w:rsidRDefault="00DA00DE" w:rsidP="00BA2E1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содержание, методы и достигнутые результаты не соответствуют </w:t>
            </w:r>
            <w:r>
              <w:rPr>
                <w:rFonts w:cs="Times New Roman"/>
                <w:szCs w:val="28"/>
              </w:rPr>
              <w:t>поставленной цели</w:t>
            </w:r>
          </w:p>
        </w:tc>
        <w:tc>
          <w:tcPr>
            <w:tcW w:w="1418" w:type="dxa"/>
          </w:tcPr>
          <w:p w14:paraId="1AD3D5FB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6FC8A3A0" w14:textId="77777777" w:rsidTr="004E7FC0">
        <w:trPr>
          <w:trHeight w:val="190"/>
        </w:trPr>
        <w:tc>
          <w:tcPr>
            <w:tcW w:w="709" w:type="dxa"/>
            <w:vMerge w:val="restart"/>
          </w:tcPr>
          <w:p w14:paraId="582D608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14:paraId="5FDD3BB0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опт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мально организ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вать деятельность обучающихся на всех этапах занятия</w:t>
            </w:r>
          </w:p>
        </w:tc>
        <w:tc>
          <w:tcPr>
            <w:tcW w:w="9781" w:type="dxa"/>
          </w:tcPr>
          <w:p w14:paraId="4547B98F" w14:textId="77777777" w:rsidR="00DA00DE" w:rsidRPr="00C745E5" w:rsidRDefault="00DA00DE" w:rsidP="001C33EA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высокой степени </w:t>
            </w:r>
            <w:r w:rsidRPr="00C745E5">
              <w:rPr>
                <w:rFonts w:cs="Times New Roman"/>
                <w:szCs w:val="28"/>
              </w:rPr>
              <w:t>проявлены 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14:paraId="6BA68EFE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0E542ED7" w14:textId="77777777" w:rsidTr="004E7FC0">
        <w:trPr>
          <w:trHeight w:val="986"/>
        </w:trPr>
        <w:tc>
          <w:tcPr>
            <w:tcW w:w="709" w:type="dxa"/>
            <w:vMerge/>
          </w:tcPr>
          <w:p w14:paraId="7F3A2CFA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75DC7CC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6AB2E1E" w14:textId="77777777" w:rsidR="00DA00DE" w:rsidRPr="00C745E5" w:rsidRDefault="00DA00DE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средней степени </w:t>
            </w:r>
            <w:r w:rsidRPr="00C745E5">
              <w:rPr>
                <w:rFonts w:cs="Times New Roman"/>
                <w:szCs w:val="28"/>
              </w:rPr>
              <w:t>проявлены 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14:paraId="1014F05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6B2349FE" w14:textId="77777777" w:rsidTr="004E7FC0">
        <w:trPr>
          <w:trHeight w:val="150"/>
        </w:trPr>
        <w:tc>
          <w:tcPr>
            <w:tcW w:w="709" w:type="dxa"/>
            <w:vMerge/>
          </w:tcPr>
          <w:p w14:paraId="4E95B8A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0D9FAF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57DD230" w14:textId="77777777" w:rsidR="00DA00DE" w:rsidRPr="00C745E5" w:rsidRDefault="00DA00DE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низкой степени</w:t>
            </w:r>
            <w:r w:rsidRPr="00C745E5">
              <w:rPr>
                <w:rFonts w:cs="Times New Roman"/>
                <w:szCs w:val="28"/>
              </w:rPr>
              <w:t xml:space="preserve"> проявлены 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14:paraId="66F549F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5E505556" w14:textId="77777777" w:rsidTr="004E7FC0">
        <w:trPr>
          <w:trHeight w:val="451"/>
        </w:trPr>
        <w:tc>
          <w:tcPr>
            <w:tcW w:w="709" w:type="dxa"/>
            <w:vMerge/>
          </w:tcPr>
          <w:p w14:paraId="43DA772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2F190F8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F7535A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оптимально организовать все этапы занятия, умение организовать взаимодействие обучающихся, умение включить каждого в совместную де</w:t>
            </w:r>
            <w:r w:rsidRPr="00C745E5">
              <w:rPr>
                <w:rFonts w:cs="Times New Roman"/>
                <w:szCs w:val="28"/>
              </w:rPr>
              <w:t>я</w:t>
            </w:r>
            <w:r w:rsidRPr="00C745E5">
              <w:rPr>
                <w:rFonts w:cs="Times New Roman"/>
                <w:szCs w:val="28"/>
              </w:rPr>
              <w:t>тельность</w:t>
            </w:r>
            <w:r>
              <w:rPr>
                <w:rFonts w:cs="Times New Roman"/>
                <w:szCs w:val="28"/>
              </w:rPr>
              <w:t xml:space="preserve"> не проявлены</w:t>
            </w:r>
          </w:p>
        </w:tc>
        <w:tc>
          <w:tcPr>
            <w:tcW w:w="1418" w:type="dxa"/>
          </w:tcPr>
          <w:p w14:paraId="7E9968A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2A943467" w14:textId="77777777" w:rsidTr="004E7FC0">
        <w:trPr>
          <w:trHeight w:val="190"/>
        </w:trPr>
        <w:tc>
          <w:tcPr>
            <w:tcW w:w="709" w:type="dxa"/>
            <w:vMerge w:val="restart"/>
          </w:tcPr>
          <w:p w14:paraId="4AE6A48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14:paraId="0D42922F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Культура общения с детьми</w:t>
            </w:r>
          </w:p>
          <w:p w14:paraId="4DEEBEF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14:paraId="5B20AB72" w14:textId="77777777" w:rsidR="00DA00DE" w:rsidRPr="00C745E5" w:rsidRDefault="00DA00DE" w:rsidP="0096384A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продемонстрирован </w:t>
            </w:r>
            <w:r w:rsidRPr="00C745E5">
              <w:rPr>
                <w:rFonts w:cs="Times New Roman"/>
                <w:szCs w:val="28"/>
              </w:rPr>
              <w:t>высокий уровень культуры общения с детьми: демократ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ческий стиль общения, владение широким спектром приемов установления контакта, приемами создания благоприятной психологической атмосферы; умение создавать и поддерживать высокий уровень мотивации и высокую и</w:t>
            </w:r>
            <w:r w:rsidRPr="00C745E5"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тенсивность деятельности участников занятий</w:t>
            </w:r>
          </w:p>
        </w:tc>
        <w:tc>
          <w:tcPr>
            <w:tcW w:w="1418" w:type="dxa"/>
          </w:tcPr>
          <w:p w14:paraId="0F5E2A9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07FFF6FB" w14:textId="77777777" w:rsidTr="004E7FC0">
        <w:trPr>
          <w:trHeight w:val="1610"/>
        </w:trPr>
        <w:tc>
          <w:tcPr>
            <w:tcW w:w="709" w:type="dxa"/>
            <w:vMerge/>
          </w:tcPr>
          <w:p w14:paraId="12AB159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867B78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DF81A3E" w14:textId="77777777" w:rsidR="00DA00DE" w:rsidRPr="00C745E5" w:rsidRDefault="00DA00DE" w:rsidP="00192E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средний уровень культуры общения с детьми: демократ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ческий стиль общения, владение основными приемами установления контакта, приемами создания благоприятной психологической атмосферы; недостато</w:t>
            </w:r>
            <w:r w:rsidRPr="00C745E5">
              <w:rPr>
                <w:rFonts w:cs="Times New Roman"/>
                <w:szCs w:val="28"/>
              </w:rPr>
              <w:t>ч</w:t>
            </w:r>
            <w:r w:rsidRPr="00C745E5">
              <w:rPr>
                <w:rFonts w:cs="Times New Roman"/>
                <w:szCs w:val="28"/>
              </w:rPr>
              <w:t>ное умение создавать и поддерживать необходимый уровень мотивации и и</w:t>
            </w:r>
            <w:r w:rsidRPr="00C745E5"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 xml:space="preserve">тенсивности деятельности участников занятий </w:t>
            </w:r>
          </w:p>
        </w:tc>
        <w:tc>
          <w:tcPr>
            <w:tcW w:w="1418" w:type="dxa"/>
          </w:tcPr>
          <w:p w14:paraId="4213ADD1" w14:textId="77777777" w:rsidR="00DA00DE" w:rsidRPr="00C745E5" w:rsidRDefault="00DA00DE" w:rsidP="006733A8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440AAFF8" w14:textId="77777777" w:rsidTr="004E7FC0">
        <w:trPr>
          <w:trHeight w:val="150"/>
        </w:trPr>
        <w:tc>
          <w:tcPr>
            <w:tcW w:w="709" w:type="dxa"/>
            <w:vMerge/>
          </w:tcPr>
          <w:p w14:paraId="01B2BCA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0FCE2E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098CE1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низкий уровень культуры общения с детьми: авторита</w:t>
            </w:r>
            <w:r w:rsidRPr="00C745E5">
              <w:rPr>
                <w:rFonts w:cs="Times New Roman"/>
                <w:szCs w:val="28"/>
              </w:rPr>
              <w:t>р</w:t>
            </w:r>
            <w:r w:rsidRPr="00C745E5">
              <w:rPr>
                <w:rFonts w:cs="Times New Roman"/>
                <w:szCs w:val="28"/>
              </w:rPr>
              <w:t>ный стиль общения при отсутствии владения приемами установления контакта, приемами создания благоприятной психологической атмосферы;</w:t>
            </w:r>
            <w:r>
              <w:rPr>
                <w:rFonts w:cs="Times New Roman"/>
                <w:szCs w:val="28"/>
              </w:rPr>
              <w:t xml:space="preserve"> недостато</w:t>
            </w:r>
            <w:r>
              <w:rPr>
                <w:rFonts w:cs="Times New Roman"/>
                <w:szCs w:val="28"/>
              </w:rPr>
              <w:t>ч</w:t>
            </w:r>
            <w:r>
              <w:rPr>
                <w:rFonts w:cs="Times New Roman"/>
                <w:szCs w:val="28"/>
              </w:rPr>
              <w:t>ное</w:t>
            </w:r>
            <w:r w:rsidRPr="00C745E5">
              <w:rPr>
                <w:rFonts w:cs="Times New Roman"/>
                <w:szCs w:val="28"/>
              </w:rPr>
              <w:t xml:space="preserve"> умение создавать и поддерживать достаточный уровень мотивации и выс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кую интенсивность деятельности участников занятий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12859D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0685C185" w14:textId="77777777" w:rsidTr="004E7FC0">
        <w:trPr>
          <w:trHeight w:val="451"/>
        </w:trPr>
        <w:tc>
          <w:tcPr>
            <w:tcW w:w="709" w:type="dxa"/>
            <w:vMerge/>
          </w:tcPr>
          <w:p w14:paraId="690D9F6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4AA8F1E2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E543F2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продемонстрировано</w:t>
            </w:r>
            <w:r w:rsidRPr="00C745E5">
              <w:rPr>
                <w:rFonts w:cs="Times New Roman"/>
                <w:szCs w:val="28"/>
              </w:rPr>
              <w:t xml:space="preserve"> отсутствие культуры общения с детьми: авторитарный стиль общения при отсутствии владения приемами установления контакта, приемами создания благоприятной психологической атмосферы; отсутствие умения создавать и поддерживать достаточный уровень мотивации и высокую интенсивность деятельности участников занятий</w:t>
            </w:r>
          </w:p>
        </w:tc>
        <w:tc>
          <w:tcPr>
            <w:tcW w:w="1418" w:type="dxa"/>
          </w:tcPr>
          <w:p w14:paraId="11084D2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45E93119" w14:textId="77777777" w:rsidTr="004E7FC0">
        <w:trPr>
          <w:trHeight w:val="190"/>
        </w:trPr>
        <w:tc>
          <w:tcPr>
            <w:tcW w:w="709" w:type="dxa"/>
            <w:vMerge w:val="restart"/>
          </w:tcPr>
          <w:p w14:paraId="545DBCB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</w:tcPr>
          <w:p w14:paraId="2B1CC70A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Проявление инд</w:t>
            </w:r>
            <w:r w:rsidRPr="00C745E5"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видуальности, тво</w:t>
            </w:r>
            <w:r w:rsidRPr="00C745E5">
              <w:rPr>
                <w:rFonts w:cs="Times New Roman"/>
                <w:szCs w:val="28"/>
              </w:rPr>
              <w:t>р</w:t>
            </w:r>
            <w:r w:rsidRPr="00C745E5">
              <w:rPr>
                <w:rFonts w:cs="Times New Roman"/>
                <w:szCs w:val="28"/>
              </w:rPr>
              <w:t>ческий подход</w:t>
            </w:r>
          </w:p>
        </w:tc>
        <w:tc>
          <w:tcPr>
            <w:tcW w:w="9781" w:type="dxa"/>
          </w:tcPr>
          <w:p w14:paraId="0A0CA453" w14:textId="77777777" w:rsidR="00DA00DE" w:rsidRPr="00F0528C" w:rsidRDefault="00DA00DE" w:rsidP="00481D2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 высокий уровень проявления индивидуальности и творч</w:t>
            </w:r>
            <w:r w:rsidRPr="0096384A">
              <w:rPr>
                <w:rFonts w:cs="Times New Roman"/>
                <w:szCs w:val="28"/>
              </w:rPr>
              <w:t>е</w:t>
            </w:r>
            <w:r w:rsidRPr="0096384A">
              <w:rPr>
                <w:rFonts w:cs="Times New Roman"/>
                <w:szCs w:val="28"/>
              </w:rPr>
              <w:t xml:space="preserve">ского подхода в проведении занятия, форма занятия оригинальна, создана творческая атмосфера, </w:t>
            </w:r>
            <w:r>
              <w:rPr>
                <w:rFonts w:cs="Times New Roman"/>
                <w:szCs w:val="28"/>
              </w:rPr>
              <w:t>часто</w:t>
            </w:r>
            <w:r w:rsidRPr="0096384A">
              <w:rPr>
                <w:rFonts w:cs="Times New Roman"/>
                <w:szCs w:val="28"/>
              </w:rPr>
              <w:t xml:space="preserve"> применяются формы индивидуального поощр</w:t>
            </w:r>
            <w:r w:rsidRPr="0096384A">
              <w:rPr>
                <w:rFonts w:cs="Times New Roman"/>
                <w:szCs w:val="28"/>
              </w:rPr>
              <w:t>е</w:t>
            </w:r>
            <w:r w:rsidRPr="0096384A">
              <w:rPr>
                <w:rFonts w:cs="Times New Roman"/>
                <w:szCs w:val="28"/>
              </w:rPr>
              <w:t>ния обучающихся</w:t>
            </w:r>
          </w:p>
        </w:tc>
        <w:tc>
          <w:tcPr>
            <w:tcW w:w="1418" w:type="dxa"/>
          </w:tcPr>
          <w:p w14:paraId="2208C7E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1B1BB3F4" w14:textId="77777777" w:rsidTr="004E7FC0">
        <w:trPr>
          <w:trHeight w:val="1610"/>
        </w:trPr>
        <w:tc>
          <w:tcPr>
            <w:tcW w:w="709" w:type="dxa"/>
            <w:vMerge/>
          </w:tcPr>
          <w:p w14:paraId="1E0D598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013195C0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64A8F36" w14:textId="77777777" w:rsidR="00DA00DE" w:rsidRPr="00C745E5" w:rsidRDefault="00DA00DE" w:rsidP="006D53C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средний уровень проявления индивидуальности и творч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ского подхода в проведении занятия, </w:t>
            </w:r>
            <w:r>
              <w:rPr>
                <w:rFonts w:cs="Times New Roman"/>
                <w:szCs w:val="28"/>
              </w:rPr>
              <w:t xml:space="preserve">имеется </w:t>
            </w:r>
            <w:r w:rsidRPr="00C745E5">
              <w:rPr>
                <w:rFonts w:cs="Times New Roman"/>
                <w:szCs w:val="28"/>
              </w:rPr>
              <w:t>нескольк</w:t>
            </w:r>
            <w:r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 оригинальных при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мов в организации занятия, творческая атмосфера создана</w:t>
            </w:r>
            <w:r>
              <w:rPr>
                <w:rFonts w:cs="Times New Roman"/>
                <w:szCs w:val="28"/>
              </w:rPr>
              <w:t xml:space="preserve"> только на отдельных этапах занятия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 w:rsidRPr="0096384A">
              <w:rPr>
                <w:rFonts w:cs="Times New Roman"/>
                <w:szCs w:val="28"/>
              </w:rPr>
              <w:t>формы индивидуального поощрения обучающихся</w:t>
            </w:r>
            <w:r>
              <w:rPr>
                <w:rFonts w:cs="Times New Roman"/>
                <w:szCs w:val="28"/>
              </w:rPr>
              <w:t xml:space="preserve"> примен</w:t>
            </w:r>
            <w:r>
              <w:rPr>
                <w:rFonts w:cs="Times New Roman"/>
                <w:szCs w:val="28"/>
              </w:rPr>
              <w:t>я</w:t>
            </w:r>
            <w:r>
              <w:rPr>
                <w:rFonts w:cs="Times New Roman"/>
                <w:szCs w:val="28"/>
              </w:rPr>
              <w:t>ются нечасто</w:t>
            </w:r>
          </w:p>
        </w:tc>
        <w:tc>
          <w:tcPr>
            <w:tcW w:w="1418" w:type="dxa"/>
          </w:tcPr>
          <w:p w14:paraId="5564E7C1" w14:textId="77777777" w:rsidR="00DA00DE" w:rsidRPr="00C745E5" w:rsidRDefault="00DA00DE" w:rsidP="006D53C3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55C46B27" w14:textId="77777777" w:rsidTr="004E7FC0">
        <w:trPr>
          <w:trHeight w:val="150"/>
        </w:trPr>
        <w:tc>
          <w:tcPr>
            <w:tcW w:w="709" w:type="dxa"/>
            <w:vMerge/>
          </w:tcPr>
          <w:p w14:paraId="10D34D2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15432C1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CFED87A" w14:textId="77777777" w:rsidR="00DA00DE" w:rsidRPr="00C745E5" w:rsidRDefault="00DA00DE" w:rsidP="00A016BD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низкий уровень проявления индивидуальности и творч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ского подхода в проведении занятия, форм</w:t>
            </w:r>
            <w:r>
              <w:rPr>
                <w:rFonts w:cs="Times New Roman"/>
                <w:szCs w:val="28"/>
              </w:rPr>
              <w:t>а занятия неоригинальна</w:t>
            </w:r>
            <w:r w:rsidRPr="00C745E5">
              <w:rPr>
                <w:rFonts w:cs="Times New Roman"/>
                <w:szCs w:val="28"/>
              </w:rPr>
              <w:t>, на занятии</w:t>
            </w:r>
            <w:r w:rsidRPr="00C745E5" w:rsidDel="00A016BD"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отсутств</w:t>
            </w:r>
            <w:r>
              <w:rPr>
                <w:rFonts w:cs="Times New Roman"/>
                <w:szCs w:val="28"/>
              </w:rPr>
              <w:t>ует</w:t>
            </w:r>
            <w:r w:rsidRPr="00C745E5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 xml:space="preserve">ая </w:t>
            </w:r>
            <w:r w:rsidRPr="00C745E5">
              <w:rPr>
                <w:rFonts w:cs="Times New Roman"/>
                <w:szCs w:val="28"/>
              </w:rPr>
              <w:t>атмосфер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педагог почти не применяет формы </w:t>
            </w:r>
            <w:r w:rsidRPr="0096384A">
              <w:rPr>
                <w:rFonts w:cs="Times New Roman"/>
                <w:szCs w:val="28"/>
              </w:rPr>
              <w:t>инд</w:t>
            </w:r>
            <w:r w:rsidRPr="0096384A">
              <w:rPr>
                <w:rFonts w:cs="Times New Roman"/>
                <w:szCs w:val="28"/>
              </w:rPr>
              <w:t>и</w:t>
            </w:r>
            <w:r w:rsidRPr="0096384A">
              <w:rPr>
                <w:rFonts w:cs="Times New Roman"/>
                <w:szCs w:val="28"/>
              </w:rPr>
              <w:t>видуального поощрения обучающихся</w:t>
            </w:r>
          </w:p>
        </w:tc>
        <w:tc>
          <w:tcPr>
            <w:tcW w:w="1418" w:type="dxa"/>
          </w:tcPr>
          <w:p w14:paraId="67C398A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60DC6329" w14:textId="77777777" w:rsidTr="004E7FC0">
        <w:trPr>
          <w:trHeight w:val="278"/>
        </w:trPr>
        <w:tc>
          <w:tcPr>
            <w:tcW w:w="709" w:type="dxa"/>
            <w:vMerge/>
          </w:tcPr>
          <w:p w14:paraId="6B4F9640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14:paraId="6744025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71AD5CB" w14:textId="77777777" w:rsidR="00DA00DE" w:rsidRPr="00C745E5" w:rsidRDefault="00DA00DE" w:rsidP="006D53C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 отсутствие проявления индивидуальности и творческого подхода в проведении занятия</w:t>
            </w:r>
            <w:r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форм</w:t>
            </w:r>
            <w:r>
              <w:rPr>
                <w:rFonts w:cs="Times New Roman"/>
                <w:szCs w:val="28"/>
              </w:rPr>
              <w:t>а занятия неоригинальна</w:t>
            </w:r>
            <w:r w:rsidRPr="00C745E5">
              <w:rPr>
                <w:rFonts w:cs="Times New Roman"/>
                <w:szCs w:val="28"/>
              </w:rPr>
              <w:t>, на занятии</w:t>
            </w:r>
            <w:r w:rsidRPr="00C745E5" w:rsidDel="00A016BD"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т</w:t>
            </w:r>
            <w:r w:rsidRPr="00C745E5">
              <w:rPr>
                <w:rFonts w:cs="Times New Roman"/>
                <w:szCs w:val="28"/>
              </w:rPr>
              <w:t>сутств</w:t>
            </w:r>
            <w:r>
              <w:rPr>
                <w:rFonts w:cs="Times New Roman"/>
                <w:szCs w:val="28"/>
              </w:rPr>
              <w:t>ует</w:t>
            </w:r>
            <w:r w:rsidRPr="00C745E5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 xml:space="preserve">ая </w:t>
            </w:r>
            <w:r w:rsidRPr="00C745E5">
              <w:rPr>
                <w:rFonts w:cs="Times New Roman"/>
                <w:szCs w:val="28"/>
              </w:rPr>
              <w:t>атмосфер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педагог не применяет формы </w:t>
            </w:r>
            <w:r w:rsidRPr="0096384A">
              <w:rPr>
                <w:rFonts w:cs="Times New Roman"/>
                <w:szCs w:val="28"/>
              </w:rPr>
              <w:t>индивидуальн</w:t>
            </w:r>
            <w:r w:rsidRPr="0096384A">
              <w:rPr>
                <w:rFonts w:cs="Times New Roman"/>
                <w:szCs w:val="28"/>
              </w:rPr>
              <w:t>о</w:t>
            </w:r>
            <w:r w:rsidRPr="0096384A">
              <w:rPr>
                <w:rFonts w:cs="Times New Roman"/>
                <w:szCs w:val="28"/>
              </w:rPr>
              <w:t>го поощрения обучающихся</w:t>
            </w:r>
          </w:p>
        </w:tc>
        <w:tc>
          <w:tcPr>
            <w:tcW w:w="1418" w:type="dxa"/>
          </w:tcPr>
          <w:p w14:paraId="1B888ED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14:paraId="01D4F750" w14:textId="77777777" w:rsidR="00DA00DE" w:rsidRDefault="00DA00DE" w:rsidP="00CB462B">
      <w:pPr>
        <w:autoSpaceDE w:val="0"/>
        <w:autoSpaceDN w:val="0"/>
        <w:adjustRightInd w:val="0"/>
        <w:ind w:firstLine="12474"/>
        <w:jc w:val="both"/>
        <w:rPr>
          <w:rFonts w:cs="Times New Roman"/>
          <w:szCs w:val="28"/>
        </w:rPr>
      </w:pPr>
    </w:p>
    <w:p w14:paraId="62205C40" w14:textId="77777777" w:rsidR="00DA00DE" w:rsidRDefault="00DA00DE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0E7FF931" w14:textId="4BB204AC" w:rsidR="00DA00DE" w:rsidRPr="00C745E5" w:rsidRDefault="00DA00DE" w:rsidP="007E00B2">
      <w:pPr>
        <w:autoSpaceDE w:val="0"/>
        <w:autoSpaceDN w:val="0"/>
        <w:adjustRightInd w:val="0"/>
        <w:ind w:firstLine="11907"/>
        <w:jc w:val="both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t xml:space="preserve">Форма </w:t>
      </w:r>
      <w:r w:rsidR="00697D10">
        <w:rPr>
          <w:rFonts w:cs="Times New Roman"/>
          <w:szCs w:val="28"/>
        </w:rPr>
        <w:t>5</w:t>
      </w:r>
    </w:p>
    <w:p w14:paraId="5E879388" w14:textId="77777777" w:rsidR="00DA00DE" w:rsidRPr="00C745E5" w:rsidRDefault="00DA00DE" w:rsidP="00CB462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1233B43B" w14:textId="77777777" w:rsidR="00DA00DE" w:rsidRPr="00C745E5" w:rsidRDefault="00DA00DE" w:rsidP="0076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szCs w:val="28"/>
          <w:vertAlign w:val="subscript"/>
        </w:rPr>
      </w:pPr>
      <w:r w:rsidRPr="00C745E5">
        <w:rPr>
          <w:rFonts w:cs="Times New Roman"/>
          <w:szCs w:val="28"/>
        </w:rPr>
        <w:t>Оценка конкур</w:t>
      </w:r>
      <w:r>
        <w:rPr>
          <w:rFonts w:cs="Times New Roman"/>
          <w:szCs w:val="28"/>
        </w:rPr>
        <w:t>са-импровизации</w:t>
      </w:r>
    </w:p>
    <w:p w14:paraId="6495FD85" w14:textId="77777777" w:rsidR="00DA00DE" w:rsidRPr="007E00B2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745E5">
        <w:rPr>
          <w:szCs w:val="28"/>
        </w:rPr>
        <w:t>___________________________________________________</w:t>
      </w:r>
    </w:p>
    <w:p w14:paraId="692BB918" w14:textId="77777777" w:rsidR="00DA00DE" w:rsidRPr="007E00B2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E00B2">
        <w:rPr>
          <w:sz w:val="24"/>
          <w:szCs w:val="28"/>
        </w:rPr>
        <w:t>(Ф.И.О. члена экспертной комиссии)</w:t>
      </w:r>
    </w:p>
    <w:p w14:paraId="4D68CF7E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14:paraId="48ED05B1" w14:textId="77777777" w:rsidR="00DA00DE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14:paraId="480026E0" w14:textId="77777777" w:rsidR="00DA00DE" w:rsidRPr="00C745E5" w:rsidRDefault="00DA00DE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30"/>
        <w:gridCol w:w="3685"/>
        <w:gridCol w:w="2552"/>
        <w:gridCol w:w="2977"/>
        <w:gridCol w:w="2948"/>
      </w:tblGrid>
      <w:tr w:rsidR="00DA00DE" w:rsidRPr="00C745E5" w14:paraId="151768DF" w14:textId="77777777" w:rsidTr="00303A12">
        <w:trPr>
          <w:trHeight w:val="295"/>
        </w:trPr>
        <w:tc>
          <w:tcPr>
            <w:tcW w:w="709" w:type="dxa"/>
          </w:tcPr>
          <w:p w14:paraId="48E03578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14:paraId="5C700B1E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1730" w:type="dxa"/>
          </w:tcPr>
          <w:p w14:paraId="51676586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Ф.И.О.</w:t>
            </w:r>
          </w:p>
          <w:p w14:paraId="06AEA78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участника конкурса</w:t>
            </w:r>
          </w:p>
        </w:tc>
        <w:tc>
          <w:tcPr>
            <w:tcW w:w="3685" w:type="dxa"/>
          </w:tcPr>
          <w:p w14:paraId="755E1526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Полнота раскрытия темы, способность обосновать свою точку зрения, систе</w:t>
            </w:r>
            <w:r w:rsidRPr="00C745E5">
              <w:rPr>
                <w:rFonts w:cs="Times New Roman"/>
                <w:szCs w:val="28"/>
              </w:rPr>
              <w:t>м</w:t>
            </w:r>
            <w:r w:rsidRPr="00C745E5">
              <w:rPr>
                <w:rFonts w:cs="Times New Roman"/>
                <w:szCs w:val="28"/>
              </w:rPr>
              <w:t xml:space="preserve">ность и логика изложения </w:t>
            </w:r>
          </w:p>
          <w:p w14:paraId="355E3F9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7BBAC6E4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Оригинальность </w:t>
            </w:r>
            <w:r w:rsidRPr="00C745E5">
              <w:rPr>
                <w:rFonts w:cs="Times New Roman"/>
                <w:szCs w:val="28"/>
              </w:rPr>
              <w:t>и гибкость мышл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ния при раскрытии темы</w:t>
            </w:r>
          </w:p>
        </w:tc>
        <w:tc>
          <w:tcPr>
            <w:tcW w:w="2977" w:type="dxa"/>
          </w:tcPr>
          <w:p w14:paraId="476D11C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Выразительность представления </w:t>
            </w:r>
          </w:p>
        </w:tc>
        <w:tc>
          <w:tcPr>
            <w:tcW w:w="2948" w:type="dxa"/>
          </w:tcPr>
          <w:p w14:paraId="3E4F4646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Общая оценка</w:t>
            </w:r>
          </w:p>
          <w:p w14:paraId="0247BC82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участника конкурса (сумма баллов по всем критериям)</w:t>
            </w:r>
          </w:p>
        </w:tc>
      </w:tr>
      <w:tr w:rsidR="00DA00DE" w:rsidRPr="00C745E5" w14:paraId="0BCD22A0" w14:textId="77777777" w:rsidTr="00303A12">
        <w:trPr>
          <w:trHeight w:val="295"/>
        </w:trPr>
        <w:tc>
          <w:tcPr>
            <w:tcW w:w="709" w:type="dxa"/>
          </w:tcPr>
          <w:p w14:paraId="3E1EFBD8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  <w:tc>
          <w:tcPr>
            <w:tcW w:w="1730" w:type="dxa"/>
          </w:tcPr>
          <w:p w14:paraId="45B06D3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2</w:t>
            </w:r>
          </w:p>
        </w:tc>
        <w:tc>
          <w:tcPr>
            <w:tcW w:w="3685" w:type="dxa"/>
          </w:tcPr>
          <w:p w14:paraId="1C5B2928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</w:tcPr>
          <w:p w14:paraId="7046AA4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14:paraId="61FEB829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5</w:t>
            </w:r>
          </w:p>
        </w:tc>
        <w:tc>
          <w:tcPr>
            <w:tcW w:w="2948" w:type="dxa"/>
          </w:tcPr>
          <w:p w14:paraId="03EBE56C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7</w:t>
            </w:r>
          </w:p>
        </w:tc>
      </w:tr>
      <w:tr w:rsidR="00DA00DE" w:rsidRPr="00C745E5" w14:paraId="7853B13C" w14:textId="77777777" w:rsidTr="00303A12">
        <w:trPr>
          <w:trHeight w:val="271"/>
        </w:trPr>
        <w:tc>
          <w:tcPr>
            <w:tcW w:w="709" w:type="dxa"/>
          </w:tcPr>
          <w:p w14:paraId="57B6050D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30" w:type="dxa"/>
          </w:tcPr>
          <w:p w14:paraId="7CECB503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14:paraId="1FE92682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14:paraId="4E770ACA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14:paraId="47E5BEC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8" w:type="dxa"/>
          </w:tcPr>
          <w:p w14:paraId="53D39DA5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3DC33306" w14:textId="77777777" w:rsidR="00DA00DE" w:rsidRPr="00C745E5" w:rsidRDefault="00DA00DE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14:paraId="04893A23" w14:textId="77777777" w:rsidR="00DA00DE" w:rsidRPr="007E00B2" w:rsidRDefault="00DA00DE" w:rsidP="00CB462B">
      <w:pPr>
        <w:spacing w:line="240" w:lineRule="atLeast"/>
        <w:rPr>
          <w:rFonts w:cs="Times New Roman"/>
          <w:szCs w:val="28"/>
        </w:rPr>
      </w:pPr>
    </w:p>
    <w:p w14:paraId="1F87F2BC" w14:textId="77777777" w:rsidR="00DA00DE" w:rsidRPr="00AB58B3" w:rsidRDefault="00DA00DE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val="en-US" w:eastAsia="ru-RU"/>
        </w:rPr>
      </w:pPr>
      <w:r w:rsidRPr="00C745E5">
        <w:rPr>
          <w:rFonts w:cs="Times New Roman"/>
          <w:szCs w:val="28"/>
          <w:lang w:eastAsia="ru-RU"/>
        </w:rPr>
        <w:t>_______________</w:t>
      </w:r>
      <w:r w:rsidRPr="00C745E5"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</w:rPr>
        <w:t>_____________/____________________</w:t>
      </w:r>
    </w:p>
    <w:p w14:paraId="3D77DB9B" w14:textId="77777777" w:rsidR="00DA00DE" w:rsidRPr="00C745E5" w:rsidRDefault="00DA00DE" w:rsidP="00CB462B">
      <w:pPr>
        <w:tabs>
          <w:tab w:val="left" w:pos="9781"/>
        </w:tabs>
        <w:spacing w:line="240" w:lineRule="atLeast"/>
        <w:ind w:firstLine="0"/>
        <w:rPr>
          <w:rFonts w:cs="Times New Roman"/>
          <w:sz w:val="24"/>
          <w:szCs w:val="24"/>
        </w:rPr>
      </w:pPr>
      <w:r w:rsidRPr="00C745E5">
        <w:rPr>
          <w:rFonts w:cs="Times New Roman"/>
          <w:sz w:val="24"/>
          <w:szCs w:val="24"/>
        </w:rPr>
        <w:t xml:space="preserve">           (дата)</w:t>
      </w:r>
      <w:r w:rsidRPr="00C745E5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(подпись)         </w:t>
      </w:r>
      <w:r w:rsidRPr="00C745E5">
        <w:rPr>
          <w:rFonts w:cs="Times New Roman"/>
          <w:sz w:val="24"/>
          <w:szCs w:val="24"/>
        </w:rPr>
        <w:t xml:space="preserve">(расшифровка подписи) </w:t>
      </w:r>
    </w:p>
    <w:p w14:paraId="3A30A3D3" w14:textId="77777777" w:rsidR="00DA00DE" w:rsidRPr="00C745E5" w:rsidRDefault="00DA00DE" w:rsidP="00CB462B">
      <w:pPr>
        <w:spacing w:line="240" w:lineRule="atLeast"/>
        <w:rPr>
          <w:rFonts w:cs="Times New Roman"/>
          <w:sz w:val="24"/>
          <w:szCs w:val="24"/>
          <w:lang w:eastAsia="ru-RU"/>
        </w:rPr>
      </w:pPr>
      <w:r w:rsidRPr="00C745E5">
        <w:rPr>
          <w:rFonts w:cs="Times New Roman"/>
          <w:b/>
          <w:sz w:val="24"/>
          <w:szCs w:val="24"/>
        </w:rPr>
        <w:t xml:space="preserve"> </w:t>
      </w:r>
      <w:r w:rsidRPr="00C745E5">
        <w:rPr>
          <w:rFonts w:cs="Times New Roman"/>
          <w:sz w:val="24"/>
          <w:szCs w:val="24"/>
        </w:rPr>
        <w:t xml:space="preserve"> </w:t>
      </w:r>
      <w:r w:rsidRPr="00C745E5">
        <w:rPr>
          <w:rFonts w:cs="Times New Roman"/>
          <w:sz w:val="24"/>
          <w:szCs w:val="24"/>
          <w:lang w:eastAsia="ru-RU"/>
        </w:rPr>
        <w:t xml:space="preserve"> </w:t>
      </w:r>
    </w:p>
    <w:p w14:paraId="7709994F" w14:textId="77777777" w:rsidR="00DA00DE" w:rsidRPr="00C745E5" w:rsidRDefault="00DA00DE" w:rsidP="00CB462B">
      <w:pPr>
        <w:spacing w:line="240" w:lineRule="atLeast"/>
        <w:rPr>
          <w:rFonts w:cs="Times New Roman"/>
          <w:szCs w:val="28"/>
          <w:lang w:eastAsia="ru-RU"/>
        </w:rPr>
      </w:pPr>
    </w:p>
    <w:p w14:paraId="464B6CBA" w14:textId="77777777" w:rsidR="00DA00DE" w:rsidRPr="00C745E5" w:rsidRDefault="00DA00DE" w:rsidP="00CB462B">
      <w:pPr>
        <w:spacing w:line="240" w:lineRule="atLeast"/>
        <w:rPr>
          <w:rFonts w:cs="Times New Roman"/>
          <w:szCs w:val="28"/>
          <w:lang w:eastAsia="ru-RU"/>
        </w:rPr>
      </w:pPr>
    </w:p>
    <w:p w14:paraId="5696ED51" w14:textId="77777777" w:rsidR="00DA00DE" w:rsidRPr="00C745E5" w:rsidRDefault="00DA00DE" w:rsidP="00CB462B">
      <w:pPr>
        <w:spacing w:line="240" w:lineRule="atLeast"/>
        <w:rPr>
          <w:rFonts w:cs="Times New Roman"/>
          <w:szCs w:val="28"/>
          <w:lang w:eastAsia="ru-RU"/>
        </w:rPr>
      </w:pPr>
    </w:p>
    <w:p w14:paraId="771B1CC8" w14:textId="77777777" w:rsidR="00DA00DE" w:rsidRDefault="00DA00DE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14:paraId="662C151F" w14:textId="77777777" w:rsidR="00DA00DE" w:rsidRPr="00C745E5" w:rsidRDefault="00DA00DE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t>Таблица индикаторов</w:t>
      </w:r>
    </w:p>
    <w:p w14:paraId="443338D4" w14:textId="77777777" w:rsidR="00DA00DE" w:rsidRPr="00C745E5" w:rsidRDefault="00DA00DE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1"/>
        <w:gridCol w:w="9781"/>
        <w:gridCol w:w="1418"/>
      </w:tblGrid>
      <w:tr w:rsidR="00DA00DE" w:rsidRPr="00C745E5" w14:paraId="38E27567" w14:textId="77777777" w:rsidTr="004E7FC0">
        <w:trPr>
          <w:trHeight w:val="190"/>
          <w:tblHeader/>
        </w:trPr>
        <w:tc>
          <w:tcPr>
            <w:tcW w:w="851" w:type="dxa"/>
          </w:tcPr>
          <w:p w14:paraId="7C17EC70" w14:textId="77777777" w:rsidR="00DA00DE" w:rsidRPr="00C745E5" w:rsidRDefault="00DA00DE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14:paraId="3CD6733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551" w:type="dxa"/>
          </w:tcPr>
          <w:p w14:paraId="0A0E8F1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14:paraId="6B947990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14:paraId="3A086E17" w14:textId="77777777" w:rsidR="00DA00DE" w:rsidRPr="00C745E5" w:rsidRDefault="00DA00DE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14:paraId="70744E0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14:paraId="62BECADB" w14:textId="77777777" w:rsidR="00DA00DE" w:rsidRDefault="00DA00DE" w:rsidP="007E00B2">
      <w:pPr>
        <w:spacing w:line="2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51"/>
        <w:gridCol w:w="9781"/>
        <w:gridCol w:w="1418"/>
      </w:tblGrid>
      <w:tr w:rsidR="00DA00DE" w:rsidRPr="00C745E5" w14:paraId="6293C35B" w14:textId="77777777" w:rsidTr="004E7FC0">
        <w:trPr>
          <w:trHeight w:val="190"/>
          <w:tblHeader/>
        </w:trPr>
        <w:tc>
          <w:tcPr>
            <w:tcW w:w="851" w:type="dxa"/>
          </w:tcPr>
          <w:p w14:paraId="4C79169D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14:paraId="5C6563D1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14:paraId="38B34083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14:paraId="4FBEB788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A00DE" w:rsidRPr="00C745E5" w14:paraId="75ABADF4" w14:textId="77777777" w:rsidTr="004E7FC0">
        <w:trPr>
          <w:trHeight w:val="190"/>
        </w:trPr>
        <w:tc>
          <w:tcPr>
            <w:tcW w:w="851" w:type="dxa"/>
            <w:vMerge w:val="restart"/>
          </w:tcPr>
          <w:p w14:paraId="59BA69E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</w:tcPr>
          <w:p w14:paraId="5F7E8A34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Полнота раскр</w:t>
            </w:r>
            <w:r w:rsidRPr="00C745E5"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>тия темы, спосо</w:t>
            </w:r>
            <w:r w:rsidRPr="00C745E5">
              <w:rPr>
                <w:rFonts w:cs="Times New Roman"/>
                <w:szCs w:val="28"/>
              </w:rPr>
              <w:t>б</w:t>
            </w:r>
            <w:r w:rsidRPr="00C745E5">
              <w:rPr>
                <w:rFonts w:cs="Times New Roman"/>
                <w:szCs w:val="28"/>
              </w:rPr>
              <w:t>ность обосновать свою точку зрения, системность и л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гика изложения </w:t>
            </w:r>
          </w:p>
        </w:tc>
        <w:tc>
          <w:tcPr>
            <w:tcW w:w="9781" w:type="dxa"/>
          </w:tcPr>
          <w:p w14:paraId="1488D651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проявлена способность обосновать свою точку зрения,</w:t>
            </w:r>
            <w:r>
              <w:rPr>
                <w:rFonts w:cs="Times New Roman"/>
                <w:szCs w:val="28"/>
              </w:rPr>
              <w:t xml:space="preserve"> тема раскрыта емко и полно, аргументы изложены системно и логично</w:t>
            </w:r>
          </w:p>
        </w:tc>
        <w:tc>
          <w:tcPr>
            <w:tcW w:w="1418" w:type="dxa"/>
          </w:tcPr>
          <w:p w14:paraId="6092AAB4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0BB8AFC1" w14:textId="77777777" w:rsidTr="004E7FC0">
        <w:trPr>
          <w:trHeight w:val="660"/>
        </w:trPr>
        <w:tc>
          <w:tcPr>
            <w:tcW w:w="851" w:type="dxa"/>
            <w:vMerge/>
          </w:tcPr>
          <w:p w14:paraId="563D5F6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0B82C71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31DA0AB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проявлена способность обосновать свою точку зрения, тема раскрыта достаточно полно, но аргументы изложены </w:t>
            </w:r>
            <w:proofErr w:type="spellStart"/>
            <w:r>
              <w:rPr>
                <w:rFonts w:cs="Times New Roman"/>
                <w:szCs w:val="28"/>
              </w:rPr>
              <w:t>несистемно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r w:rsidRPr="00C745E5">
              <w:rPr>
                <w:rFonts w:cs="Times New Roman"/>
                <w:szCs w:val="28"/>
              </w:rPr>
              <w:t>нелогично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2A980A3" w14:textId="77777777" w:rsidR="00DA00DE" w:rsidRPr="00C745E5" w:rsidRDefault="00DA00DE" w:rsidP="002948CA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4EE33D10" w14:textId="77777777" w:rsidTr="004E7FC0">
        <w:trPr>
          <w:trHeight w:val="150"/>
        </w:trPr>
        <w:tc>
          <w:tcPr>
            <w:tcW w:w="851" w:type="dxa"/>
            <w:vMerge/>
          </w:tcPr>
          <w:p w14:paraId="473B3DFA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46C588D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23209FD1" w14:textId="77777777" w:rsidR="00DA00DE" w:rsidRPr="00C745E5" w:rsidRDefault="00DA00DE" w:rsidP="002948CA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D94123">
              <w:rPr>
                <w:rFonts w:cs="Times New Roman"/>
                <w:szCs w:val="28"/>
              </w:rPr>
              <w:t xml:space="preserve">в низкой степени проявлена способность обосновать свою точку зрения, </w:t>
            </w:r>
            <w:r>
              <w:rPr>
                <w:rFonts w:cs="Times New Roman"/>
                <w:szCs w:val="28"/>
              </w:rPr>
              <w:t>тема раскрыта не</w:t>
            </w:r>
            <w:r w:rsidRPr="00C745E5">
              <w:rPr>
                <w:rFonts w:cs="Times New Roman"/>
                <w:szCs w:val="28"/>
              </w:rPr>
              <w:t xml:space="preserve">полно, аргументы изложены </w:t>
            </w:r>
            <w:proofErr w:type="spellStart"/>
            <w:r>
              <w:rPr>
                <w:rFonts w:cs="Times New Roman"/>
                <w:szCs w:val="28"/>
              </w:rPr>
              <w:t>несистемно</w:t>
            </w:r>
            <w:proofErr w:type="spellEnd"/>
            <w:r w:rsidRPr="00D9412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 нелогично</w:t>
            </w:r>
          </w:p>
        </w:tc>
        <w:tc>
          <w:tcPr>
            <w:tcW w:w="1418" w:type="dxa"/>
          </w:tcPr>
          <w:p w14:paraId="359FCF5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11948291" w14:textId="77777777" w:rsidTr="004E7FC0">
        <w:trPr>
          <w:trHeight w:val="150"/>
        </w:trPr>
        <w:tc>
          <w:tcPr>
            <w:tcW w:w="851" w:type="dxa"/>
            <w:vMerge/>
          </w:tcPr>
          <w:p w14:paraId="7EAA6893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6A7AC07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0236992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обосновать свою точку зрения не проявлена</w:t>
            </w:r>
            <w:r>
              <w:rPr>
                <w:rFonts w:cs="Times New Roman"/>
                <w:szCs w:val="28"/>
              </w:rPr>
              <w:t>, тема не раскрыта, а</w:t>
            </w:r>
            <w:r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 xml:space="preserve">гументы изложены </w:t>
            </w:r>
            <w:proofErr w:type="spellStart"/>
            <w:r>
              <w:rPr>
                <w:rFonts w:cs="Times New Roman"/>
                <w:szCs w:val="28"/>
              </w:rPr>
              <w:t>несистемно</w:t>
            </w:r>
            <w:proofErr w:type="spellEnd"/>
            <w:r>
              <w:rPr>
                <w:rFonts w:cs="Times New Roman"/>
                <w:szCs w:val="28"/>
              </w:rPr>
              <w:t xml:space="preserve"> и нелогично</w:t>
            </w:r>
          </w:p>
        </w:tc>
        <w:tc>
          <w:tcPr>
            <w:tcW w:w="1418" w:type="dxa"/>
          </w:tcPr>
          <w:p w14:paraId="039F4E8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6A8F378D" w14:textId="77777777" w:rsidTr="004E7FC0">
        <w:trPr>
          <w:trHeight w:val="190"/>
        </w:trPr>
        <w:tc>
          <w:tcPr>
            <w:tcW w:w="851" w:type="dxa"/>
            <w:vMerge w:val="restart"/>
          </w:tcPr>
          <w:p w14:paraId="09619FE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vMerge w:val="restart"/>
          </w:tcPr>
          <w:p w14:paraId="01402418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Оригинальность и гибкость мышл</w:t>
            </w:r>
            <w:r w:rsidRPr="00C745E5"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ния при раскрытии темы</w:t>
            </w:r>
          </w:p>
        </w:tc>
        <w:tc>
          <w:tcPr>
            <w:tcW w:w="9781" w:type="dxa"/>
          </w:tcPr>
          <w:p w14:paraId="14B56D46" w14:textId="77777777" w:rsidR="00DA00DE" w:rsidRPr="00C745E5" w:rsidRDefault="00DA00DE" w:rsidP="00D9412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проявлена оригинальность и гибкость мышления при ра</w:t>
            </w:r>
            <w:r w:rsidRPr="00C745E5">
              <w:rPr>
                <w:rFonts w:cs="Times New Roman"/>
                <w:szCs w:val="28"/>
              </w:rPr>
              <w:t>с</w:t>
            </w:r>
            <w:r w:rsidRPr="00C745E5">
              <w:rPr>
                <w:rFonts w:cs="Times New Roman"/>
                <w:szCs w:val="28"/>
              </w:rPr>
              <w:t>крытии темы, подобранные аргументы и примеры яркие, неожиданные, зап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минающиеся</w:t>
            </w:r>
          </w:p>
        </w:tc>
        <w:tc>
          <w:tcPr>
            <w:tcW w:w="1418" w:type="dxa"/>
          </w:tcPr>
          <w:p w14:paraId="0F2DC946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7406BC77" w14:textId="77777777" w:rsidTr="004E7FC0">
        <w:trPr>
          <w:trHeight w:val="986"/>
        </w:trPr>
        <w:tc>
          <w:tcPr>
            <w:tcW w:w="851" w:type="dxa"/>
            <w:vMerge/>
          </w:tcPr>
          <w:p w14:paraId="1353141C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7537419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3DD6D97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проявлена оригинальность и гибкость мышления при ра</w:t>
            </w:r>
            <w:r w:rsidRPr="00C745E5">
              <w:rPr>
                <w:rFonts w:cs="Times New Roman"/>
                <w:szCs w:val="28"/>
              </w:rPr>
              <w:t>с</w:t>
            </w:r>
            <w:r w:rsidRPr="00C745E5">
              <w:rPr>
                <w:rFonts w:cs="Times New Roman"/>
                <w:szCs w:val="28"/>
              </w:rPr>
              <w:t>крытии темы, некоторые из подобранных аргументов и примеров яркие, зап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>минающиеся, однако большинство аргументов и примеров прогнозируемы</w:t>
            </w:r>
          </w:p>
        </w:tc>
        <w:tc>
          <w:tcPr>
            <w:tcW w:w="1418" w:type="dxa"/>
          </w:tcPr>
          <w:p w14:paraId="40C22B5F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332B15A4" w14:textId="77777777" w:rsidTr="004E7FC0">
        <w:trPr>
          <w:trHeight w:val="150"/>
        </w:trPr>
        <w:tc>
          <w:tcPr>
            <w:tcW w:w="851" w:type="dxa"/>
            <w:vMerge/>
          </w:tcPr>
          <w:p w14:paraId="4179231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5F43AE3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427FB97E" w14:textId="77777777" w:rsidR="00DA00DE" w:rsidRPr="00C745E5" w:rsidRDefault="00DA00DE" w:rsidP="00D9412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низкой степени </w:t>
            </w:r>
            <w:r w:rsidRPr="00C745E5">
              <w:rPr>
                <w:rFonts w:cs="Times New Roman"/>
                <w:szCs w:val="28"/>
              </w:rPr>
              <w:t>проявлена оригинальност</w:t>
            </w:r>
            <w:r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 xml:space="preserve"> и гибкост</w:t>
            </w:r>
            <w:r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 xml:space="preserve"> мышления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при</w:t>
            </w:r>
            <w:r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ра</w:t>
            </w:r>
            <w:r w:rsidRPr="00C745E5">
              <w:rPr>
                <w:rFonts w:cs="Times New Roman"/>
                <w:szCs w:val="28"/>
              </w:rPr>
              <w:t>с</w:t>
            </w:r>
            <w:r w:rsidRPr="00C745E5">
              <w:rPr>
                <w:rFonts w:cs="Times New Roman"/>
                <w:szCs w:val="28"/>
              </w:rPr>
              <w:t>крытии темы, приведенные аргументы и примеры малоубедительны, неярки и прогнозируемы</w:t>
            </w:r>
          </w:p>
        </w:tc>
        <w:tc>
          <w:tcPr>
            <w:tcW w:w="1418" w:type="dxa"/>
          </w:tcPr>
          <w:p w14:paraId="38FBE91F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C745E5" w14:paraId="79630821" w14:textId="77777777" w:rsidTr="004E7FC0">
        <w:trPr>
          <w:trHeight w:val="150"/>
        </w:trPr>
        <w:tc>
          <w:tcPr>
            <w:tcW w:w="851" w:type="dxa"/>
            <w:vMerge/>
          </w:tcPr>
          <w:p w14:paraId="16EA041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2AAB4264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071EC8FA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тема раскрыта неоригинально и не отражает гибкость мышления</w:t>
            </w:r>
            <w:r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 xml:space="preserve">подобранные аргументы и примеры </w:t>
            </w:r>
            <w:r>
              <w:rPr>
                <w:rFonts w:cs="Times New Roman"/>
                <w:szCs w:val="28"/>
              </w:rPr>
              <w:t>не</w:t>
            </w:r>
            <w:r w:rsidRPr="00C745E5">
              <w:rPr>
                <w:rFonts w:cs="Times New Roman"/>
                <w:szCs w:val="28"/>
              </w:rPr>
              <w:t xml:space="preserve">яркие, </w:t>
            </w:r>
            <w:r>
              <w:rPr>
                <w:rFonts w:cs="Times New Roman"/>
                <w:szCs w:val="28"/>
              </w:rPr>
              <w:t>прогнозируемые</w:t>
            </w:r>
          </w:p>
        </w:tc>
        <w:tc>
          <w:tcPr>
            <w:tcW w:w="1418" w:type="dxa"/>
          </w:tcPr>
          <w:p w14:paraId="4310DFB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A00DE" w:rsidRPr="00C745E5" w14:paraId="44596D0F" w14:textId="77777777" w:rsidTr="004E7FC0">
        <w:trPr>
          <w:trHeight w:val="190"/>
        </w:trPr>
        <w:tc>
          <w:tcPr>
            <w:tcW w:w="851" w:type="dxa"/>
            <w:vMerge w:val="restart"/>
          </w:tcPr>
          <w:p w14:paraId="673BD0F9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vMerge w:val="restart"/>
          </w:tcPr>
          <w:p w14:paraId="7CCCCB60" w14:textId="77777777" w:rsidR="00DA00DE" w:rsidRPr="00C745E5" w:rsidRDefault="00DA00DE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Выразительность представления </w:t>
            </w:r>
          </w:p>
        </w:tc>
        <w:tc>
          <w:tcPr>
            <w:tcW w:w="9781" w:type="dxa"/>
          </w:tcPr>
          <w:p w14:paraId="57A329CB" w14:textId="77777777" w:rsidR="00DA00DE" w:rsidRPr="00C745E5" w:rsidRDefault="00DA00DE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степень выразительности представления</w:t>
            </w:r>
            <w:r>
              <w:rPr>
                <w:rFonts w:cs="Times New Roman"/>
                <w:szCs w:val="28"/>
              </w:rPr>
              <w:t xml:space="preserve"> высокая</w:t>
            </w:r>
            <w:r w:rsidRPr="00C745E5"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>выступление яркое, сцени</w:t>
            </w:r>
            <w:r>
              <w:rPr>
                <w:rFonts w:cs="Times New Roman"/>
                <w:szCs w:val="28"/>
              </w:rPr>
              <w:t>ч</w:t>
            </w:r>
            <w:r>
              <w:rPr>
                <w:rFonts w:cs="Times New Roman"/>
                <w:szCs w:val="28"/>
              </w:rPr>
              <w:t xml:space="preserve">ное, эмоциональное, </w:t>
            </w:r>
            <w:r w:rsidRPr="00C745E5">
              <w:rPr>
                <w:rFonts w:cs="Times New Roman"/>
                <w:szCs w:val="28"/>
              </w:rPr>
              <w:t>культура речи высокая</w:t>
            </w:r>
            <w:r>
              <w:rPr>
                <w:rFonts w:cs="Times New Roman"/>
                <w:szCs w:val="28"/>
              </w:rPr>
              <w:t>, конкурсант хорошо справляется с волнением и демонстрирует способность донести мысль до большой аудит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рии и </w:t>
            </w:r>
            <w:r w:rsidRPr="00C745E5">
              <w:rPr>
                <w:rFonts w:cs="Times New Roman"/>
                <w:szCs w:val="28"/>
              </w:rPr>
              <w:t>увлечь аудиторию своим высказыванием</w:t>
            </w:r>
          </w:p>
        </w:tc>
        <w:tc>
          <w:tcPr>
            <w:tcW w:w="1418" w:type="dxa"/>
          </w:tcPr>
          <w:p w14:paraId="29873DC5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A00DE" w:rsidRPr="00C745E5" w14:paraId="494E386F" w14:textId="77777777" w:rsidTr="004E7FC0">
        <w:trPr>
          <w:trHeight w:val="1288"/>
        </w:trPr>
        <w:tc>
          <w:tcPr>
            <w:tcW w:w="851" w:type="dxa"/>
            <w:vMerge/>
          </w:tcPr>
          <w:p w14:paraId="35B99EA8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2D087471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867CB9F" w14:textId="77777777" w:rsidR="00DA00DE" w:rsidRPr="00C745E5" w:rsidRDefault="00DA00DE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степень выразительности представления средняя: выступление недостаточно яркое, сценичное и эмоциональное, культура речи </w:t>
            </w:r>
            <w:r>
              <w:rPr>
                <w:rFonts w:cs="Times New Roman"/>
                <w:szCs w:val="28"/>
              </w:rPr>
              <w:t>хорошая, конкурсант дост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точно хорошо справляется с волнением, но демонстрирует недостаточную сп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собность донести мысль до большой аудитории и </w:t>
            </w:r>
            <w:r w:rsidRPr="00C745E5">
              <w:rPr>
                <w:rFonts w:cs="Times New Roman"/>
                <w:szCs w:val="28"/>
              </w:rPr>
              <w:t>увлечь аудиторию своим в</w:t>
            </w:r>
            <w:r w:rsidRPr="00C745E5"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>сказыванием</w:t>
            </w:r>
          </w:p>
        </w:tc>
        <w:tc>
          <w:tcPr>
            <w:tcW w:w="1418" w:type="dxa"/>
          </w:tcPr>
          <w:p w14:paraId="00FB71ED" w14:textId="77777777" w:rsidR="00DA00DE" w:rsidRPr="00C745E5" w:rsidRDefault="00DA00DE" w:rsidP="00DE1413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A00DE" w:rsidRPr="00C745E5" w14:paraId="4BFFDD25" w14:textId="77777777" w:rsidTr="004E7FC0">
        <w:trPr>
          <w:trHeight w:val="150"/>
        </w:trPr>
        <w:tc>
          <w:tcPr>
            <w:tcW w:w="851" w:type="dxa"/>
            <w:vMerge/>
          </w:tcPr>
          <w:p w14:paraId="58D7E206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6D06F47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3EDD75D6" w14:textId="77777777" w:rsidR="00DA00DE" w:rsidRPr="00C745E5" w:rsidRDefault="00DA00DE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степень выразительности представления низкая</w:t>
            </w:r>
            <w:r>
              <w:rPr>
                <w:rFonts w:cs="Times New Roman"/>
                <w:szCs w:val="28"/>
              </w:rPr>
              <w:t>: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выступление не</w:t>
            </w:r>
            <w:r w:rsidRPr="00C745E5">
              <w:rPr>
                <w:rFonts w:cs="Times New Roman"/>
                <w:szCs w:val="28"/>
              </w:rPr>
              <w:t xml:space="preserve">яркое, </w:t>
            </w:r>
            <w:r>
              <w:rPr>
                <w:rFonts w:cs="Times New Roman"/>
                <w:szCs w:val="28"/>
              </w:rPr>
              <w:t>не</w:t>
            </w:r>
            <w:r w:rsidRPr="00C745E5">
              <w:rPr>
                <w:rFonts w:cs="Times New Roman"/>
                <w:szCs w:val="28"/>
              </w:rPr>
              <w:t>эм</w:t>
            </w:r>
            <w:r w:rsidRPr="00C745E5"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циональное, </w:t>
            </w:r>
            <w:r>
              <w:rPr>
                <w:rFonts w:cs="Times New Roman"/>
                <w:szCs w:val="28"/>
              </w:rPr>
              <w:t>культура речи низкая, конкурсант плохо справляется с волнением и демонстрирует слабую способность донести мысль до большой аудитории и</w:t>
            </w:r>
            <w:r w:rsidRPr="00C745E5">
              <w:rPr>
                <w:rFonts w:cs="Times New Roman"/>
                <w:szCs w:val="28"/>
              </w:rPr>
              <w:t xml:space="preserve"> увлечь аудиторию своим высказыванием</w:t>
            </w:r>
          </w:p>
        </w:tc>
        <w:tc>
          <w:tcPr>
            <w:tcW w:w="1418" w:type="dxa"/>
          </w:tcPr>
          <w:p w14:paraId="50FE6F47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A00DE" w:rsidRPr="00D16C8A" w14:paraId="4138B85B" w14:textId="77777777" w:rsidTr="004E7FC0">
        <w:trPr>
          <w:trHeight w:val="150"/>
        </w:trPr>
        <w:tc>
          <w:tcPr>
            <w:tcW w:w="851" w:type="dxa"/>
            <w:vMerge/>
          </w:tcPr>
          <w:p w14:paraId="31D3B2ED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218409D0" w14:textId="77777777" w:rsidR="00DA00DE" w:rsidRPr="00C745E5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14:paraId="617930A0" w14:textId="77777777" w:rsidR="00DA00DE" w:rsidRPr="00C745E5" w:rsidRDefault="00DA00DE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представление невыразительно, неярко и неэмоционально, культура речи ни</w:t>
            </w:r>
            <w:r>
              <w:rPr>
                <w:rFonts w:cs="Times New Roman"/>
                <w:szCs w:val="28"/>
              </w:rPr>
              <w:t>з</w:t>
            </w:r>
            <w:r>
              <w:rPr>
                <w:rFonts w:cs="Times New Roman"/>
                <w:szCs w:val="28"/>
              </w:rPr>
              <w:t xml:space="preserve">кая, конкурсант не справляется с волнением и демонстрирует </w:t>
            </w:r>
            <w:r w:rsidRPr="00C745E5">
              <w:rPr>
                <w:rFonts w:cs="Times New Roman"/>
                <w:szCs w:val="28"/>
              </w:rPr>
              <w:t>неспособность</w:t>
            </w:r>
            <w:r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донести мысль до большой аудитории</w:t>
            </w:r>
            <w:r>
              <w:rPr>
                <w:rFonts w:cs="Times New Roman"/>
                <w:szCs w:val="28"/>
              </w:rPr>
              <w:t xml:space="preserve"> и </w:t>
            </w:r>
            <w:r w:rsidRPr="00C745E5">
              <w:rPr>
                <w:rFonts w:cs="Times New Roman"/>
                <w:szCs w:val="28"/>
              </w:rPr>
              <w:t>увлечь аудиторию своим высказыв</w:t>
            </w:r>
            <w:r w:rsidRPr="00C745E5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нием</w:t>
            </w:r>
          </w:p>
        </w:tc>
        <w:tc>
          <w:tcPr>
            <w:tcW w:w="1418" w:type="dxa"/>
          </w:tcPr>
          <w:p w14:paraId="014B4F95" w14:textId="77777777" w:rsidR="00DA00DE" w:rsidRPr="00D16C8A" w:rsidRDefault="00DA00D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14:paraId="380561DD" w14:textId="77777777" w:rsidR="00DA00DE" w:rsidRPr="003D1E8D" w:rsidRDefault="00DA00DE" w:rsidP="002025E1">
      <w:pPr>
        <w:ind w:firstLine="0"/>
        <w:jc w:val="both"/>
      </w:pPr>
    </w:p>
    <w:sectPr w:rsidR="00DA00DE" w:rsidRPr="003D1E8D" w:rsidSect="00697D10">
      <w:pgSz w:w="16838" w:h="11906" w:orient="landscape"/>
      <w:pgMar w:top="1985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58F3B" w14:textId="77777777" w:rsidR="00620A8F" w:rsidRDefault="00620A8F" w:rsidP="00C71535">
      <w:r>
        <w:separator/>
      </w:r>
    </w:p>
  </w:endnote>
  <w:endnote w:type="continuationSeparator" w:id="0">
    <w:p w14:paraId="1A30A4DC" w14:textId="77777777" w:rsidR="00620A8F" w:rsidRDefault="00620A8F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03772"/>
      <w:docPartObj>
        <w:docPartGallery w:val="Page Numbers (Bottom of Page)"/>
        <w:docPartUnique/>
      </w:docPartObj>
    </w:sdtPr>
    <w:sdtEndPr/>
    <w:sdtContent>
      <w:p w14:paraId="6225F647" w14:textId="10CFBA35" w:rsidR="00FC2665" w:rsidRDefault="00FC26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D0">
          <w:rPr>
            <w:noProof/>
          </w:rPr>
          <w:t>1</w:t>
        </w:r>
        <w:r>
          <w:fldChar w:fldCharType="end"/>
        </w:r>
      </w:p>
    </w:sdtContent>
  </w:sdt>
  <w:p w14:paraId="55D97BFB" w14:textId="77777777" w:rsidR="00DA00DE" w:rsidRDefault="00DA0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9E3FA" w14:textId="77777777" w:rsidR="00620A8F" w:rsidRDefault="00620A8F" w:rsidP="00C71535">
      <w:r>
        <w:separator/>
      </w:r>
    </w:p>
  </w:footnote>
  <w:footnote w:type="continuationSeparator" w:id="0">
    <w:p w14:paraId="204B6E0E" w14:textId="77777777" w:rsidR="00620A8F" w:rsidRDefault="00620A8F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F092" w14:textId="77777777" w:rsidR="00DA00DE" w:rsidRDefault="008818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00D0">
      <w:rPr>
        <w:noProof/>
      </w:rPr>
      <w:t>17</w:t>
    </w:r>
    <w:r>
      <w:rPr>
        <w:noProof/>
      </w:rPr>
      <w:fldChar w:fldCharType="end"/>
    </w:r>
  </w:p>
  <w:p w14:paraId="7EDC1356" w14:textId="77777777" w:rsidR="00DA00DE" w:rsidRPr="00532191" w:rsidRDefault="00DA00DE" w:rsidP="00083165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682A46"/>
    <w:multiLevelType w:val="hybridMultilevel"/>
    <w:tmpl w:val="FBF80F32"/>
    <w:lvl w:ilvl="0" w:tplc="D44020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8CF1AFC"/>
    <w:multiLevelType w:val="hybridMultilevel"/>
    <w:tmpl w:val="CEB6D5CE"/>
    <w:lvl w:ilvl="0" w:tplc="40D0F0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27A58"/>
    <w:multiLevelType w:val="hybridMultilevel"/>
    <w:tmpl w:val="A59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91769"/>
    <w:multiLevelType w:val="hybridMultilevel"/>
    <w:tmpl w:val="888010AA"/>
    <w:lvl w:ilvl="0" w:tplc="83946A54">
      <w:start w:val="1"/>
      <w:numFmt w:val="bullet"/>
      <w:lvlText w:val=""/>
      <w:lvlJc w:val="left"/>
      <w:pPr>
        <w:tabs>
          <w:tab w:val="num" w:pos="2138"/>
        </w:tabs>
        <w:ind w:left="207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71C1F"/>
    <w:multiLevelType w:val="hybridMultilevel"/>
    <w:tmpl w:val="F80EB9C6"/>
    <w:lvl w:ilvl="0" w:tplc="E95AD05C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5AD220A"/>
    <w:multiLevelType w:val="hybridMultilevel"/>
    <w:tmpl w:val="3B6AC79E"/>
    <w:lvl w:ilvl="0" w:tplc="A5BA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80819"/>
    <w:multiLevelType w:val="hybridMultilevel"/>
    <w:tmpl w:val="FC84ED46"/>
    <w:lvl w:ilvl="0" w:tplc="2758D2D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7D963B9"/>
    <w:multiLevelType w:val="hybridMultilevel"/>
    <w:tmpl w:val="D99A9A62"/>
    <w:lvl w:ilvl="0" w:tplc="40D0F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3B526C4F"/>
    <w:multiLevelType w:val="hybridMultilevel"/>
    <w:tmpl w:val="91B414F0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C710FD"/>
    <w:multiLevelType w:val="multilevel"/>
    <w:tmpl w:val="888010AA"/>
    <w:lvl w:ilvl="0">
      <w:start w:val="1"/>
      <w:numFmt w:val="bullet"/>
      <w:lvlText w:val=""/>
      <w:lvlJc w:val="left"/>
      <w:pPr>
        <w:tabs>
          <w:tab w:val="num" w:pos="2138"/>
        </w:tabs>
        <w:ind w:left="207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A352017"/>
    <w:multiLevelType w:val="hybridMultilevel"/>
    <w:tmpl w:val="8CD8C146"/>
    <w:lvl w:ilvl="0" w:tplc="D44020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AD43EC6"/>
    <w:multiLevelType w:val="hybridMultilevel"/>
    <w:tmpl w:val="E91465BA"/>
    <w:lvl w:ilvl="0" w:tplc="83946A54">
      <w:start w:val="1"/>
      <w:numFmt w:val="bullet"/>
      <w:lvlText w:val=""/>
      <w:lvlJc w:val="left"/>
      <w:pPr>
        <w:tabs>
          <w:tab w:val="num" w:pos="2138"/>
        </w:tabs>
        <w:ind w:left="2070" w:hanging="227"/>
      </w:pPr>
      <w:rPr>
        <w:rFonts w:ascii="Symbol" w:hAnsi="Symbol" w:hint="default"/>
      </w:rPr>
    </w:lvl>
    <w:lvl w:ilvl="1" w:tplc="83946A54">
      <w:start w:val="1"/>
      <w:numFmt w:val="bullet"/>
      <w:lvlText w:val=""/>
      <w:lvlJc w:val="left"/>
      <w:pPr>
        <w:tabs>
          <w:tab w:val="num" w:pos="2084"/>
        </w:tabs>
        <w:ind w:left="2016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DFE0B50"/>
    <w:multiLevelType w:val="hybridMultilevel"/>
    <w:tmpl w:val="64FC7D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480B1B"/>
    <w:multiLevelType w:val="hybridMultilevel"/>
    <w:tmpl w:val="60E22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A07639"/>
    <w:multiLevelType w:val="hybridMultilevel"/>
    <w:tmpl w:val="2304B534"/>
    <w:lvl w:ilvl="0" w:tplc="DD5C8C9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23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18"/>
  </w:num>
  <w:num w:numId="19">
    <w:abstractNumId w:val="22"/>
  </w:num>
  <w:num w:numId="20">
    <w:abstractNumId w:val="6"/>
  </w:num>
  <w:num w:numId="21">
    <w:abstractNumId w:val="4"/>
  </w:num>
  <w:num w:numId="22">
    <w:abstractNumId w:val="17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0303"/>
    <w:rsid w:val="00017C12"/>
    <w:rsid w:val="0002293A"/>
    <w:rsid w:val="000235FC"/>
    <w:rsid w:val="000462F5"/>
    <w:rsid w:val="00046C50"/>
    <w:rsid w:val="00050882"/>
    <w:rsid w:val="00050B05"/>
    <w:rsid w:val="000554A5"/>
    <w:rsid w:val="00055FE9"/>
    <w:rsid w:val="00066F2E"/>
    <w:rsid w:val="00073EC1"/>
    <w:rsid w:val="0007400A"/>
    <w:rsid w:val="00076268"/>
    <w:rsid w:val="00081489"/>
    <w:rsid w:val="00083165"/>
    <w:rsid w:val="00094282"/>
    <w:rsid w:val="000A0D9A"/>
    <w:rsid w:val="000A4B19"/>
    <w:rsid w:val="000B02BD"/>
    <w:rsid w:val="000B2475"/>
    <w:rsid w:val="000C4BA5"/>
    <w:rsid w:val="000C5A59"/>
    <w:rsid w:val="000C6EF4"/>
    <w:rsid w:val="000C7A41"/>
    <w:rsid w:val="000F43F3"/>
    <w:rsid w:val="000F4B28"/>
    <w:rsid w:val="000F53B0"/>
    <w:rsid w:val="00103E13"/>
    <w:rsid w:val="0010466D"/>
    <w:rsid w:val="00110D5B"/>
    <w:rsid w:val="001206B9"/>
    <w:rsid w:val="00122553"/>
    <w:rsid w:val="00125298"/>
    <w:rsid w:val="00133C21"/>
    <w:rsid w:val="001424CF"/>
    <w:rsid w:val="00146A22"/>
    <w:rsid w:val="00147D3B"/>
    <w:rsid w:val="00153D2A"/>
    <w:rsid w:val="00157E0C"/>
    <w:rsid w:val="00167954"/>
    <w:rsid w:val="00173C0D"/>
    <w:rsid w:val="00173DB8"/>
    <w:rsid w:val="001821AF"/>
    <w:rsid w:val="001876F2"/>
    <w:rsid w:val="00190D9F"/>
    <w:rsid w:val="00191CDC"/>
    <w:rsid w:val="00192EC5"/>
    <w:rsid w:val="001942F9"/>
    <w:rsid w:val="001975E6"/>
    <w:rsid w:val="001A4E59"/>
    <w:rsid w:val="001B3112"/>
    <w:rsid w:val="001B5DFB"/>
    <w:rsid w:val="001B7AA6"/>
    <w:rsid w:val="001C33EA"/>
    <w:rsid w:val="001C78DA"/>
    <w:rsid w:val="001D73D0"/>
    <w:rsid w:val="001E001C"/>
    <w:rsid w:val="001E0680"/>
    <w:rsid w:val="001E1B4E"/>
    <w:rsid w:val="001E39E4"/>
    <w:rsid w:val="001E7C51"/>
    <w:rsid w:val="001F2137"/>
    <w:rsid w:val="001F2EFE"/>
    <w:rsid w:val="002025E1"/>
    <w:rsid w:val="00214583"/>
    <w:rsid w:val="00220C9E"/>
    <w:rsid w:val="00222877"/>
    <w:rsid w:val="00224D1F"/>
    <w:rsid w:val="00226830"/>
    <w:rsid w:val="00227706"/>
    <w:rsid w:val="002306C4"/>
    <w:rsid w:val="002414D6"/>
    <w:rsid w:val="002438C5"/>
    <w:rsid w:val="00247674"/>
    <w:rsid w:val="00250C94"/>
    <w:rsid w:val="00250D15"/>
    <w:rsid w:val="00250D9D"/>
    <w:rsid w:val="002522CA"/>
    <w:rsid w:val="00254788"/>
    <w:rsid w:val="00256C99"/>
    <w:rsid w:val="0026101D"/>
    <w:rsid w:val="00262B43"/>
    <w:rsid w:val="00287ECD"/>
    <w:rsid w:val="002948CA"/>
    <w:rsid w:val="00297D20"/>
    <w:rsid w:val="002A02C6"/>
    <w:rsid w:val="002B0DC2"/>
    <w:rsid w:val="002B40E5"/>
    <w:rsid w:val="002C1893"/>
    <w:rsid w:val="002C4D70"/>
    <w:rsid w:val="002C656B"/>
    <w:rsid w:val="002D6237"/>
    <w:rsid w:val="002E4956"/>
    <w:rsid w:val="002E770F"/>
    <w:rsid w:val="002F1EA1"/>
    <w:rsid w:val="00303A12"/>
    <w:rsid w:val="00304817"/>
    <w:rsid w:val="00305BCE"/>
    <w:rsid w:val="00307E2E"/>
    <w:rsid w:val="00310847"/>
    <w:rsid w:val="003118EF"/>
    <w:rsid w:val="00320870"/>
    <w:rsid w:val="00322FBC"/>
    <w:rsid w:val="0032470F"/>
    <w:rsid w:val="00324BEF"/>
    <w:rsid w:val="003434A5"/>
    <w:rsid w:val="00345B99"/>
    <w:rsid w:val="003553F6"/>
    <w:rsid w:val="00355E89"/>
    <w:rsid w:val="003565E8"/>
    <w:rsid w:val="00357778"/>
    <w:rsid w:val="00357CA4"/>
    <w:rsid w:val="00360375"/>
    <w:rsid w:val="00363377"/>
    <w:rsid w:val="00364935"/>
    <w:rsid w:val="003811E7"/>
    <w:rsid w:val="00383773"/>
    <w:rsid w:val="00392319"/>
    <w:rsid w:val="003A25DD"/>
    <w:rsid w:val="003A2DCC"/>
    <w:rsid w:val="003A365C"/>
    <w:rsid w:val="003A5028"/>
    <w:rsid w:val="003A69F6"/>
    <w:rsid w:val="003B4FAD"/>
    <w:rsid w:val="003B6E8E"/>
    <w:rsid w:val="003D0F95"/>
    <w:rsid w:val="003D1523"/>
    <w:rsid w:val="003D1E8D"/>
    <w:rsid w:val="003E063B"/>
    <w:rsid w:val="003E0694"/>
    <w:rsid w:val="003E39A1"/>
    <w:rsid w:val="003E47EA"/>
    <w:rsid w:val="003E7116"/>
    <w:rsid w:val="00404D87"/>
    <w:rsid w:val="0040656C"/>
    <w:rsid w:val="00410228"/>
    <w:rsid w:val="0041768E"/>
    <w:rsid w:val="00425844"/>
    <w:rsid w:val="00431CE7"/>
    <w:rsid w:val="00434EF4"/>
    <w:rsid w:val="00437ABA"/>
    <w:rsid w:val="00440023"/>
    <w:rsid w:val="004416F2"/>
    <w:rsid w:val="00443EFA"/>
    <w:rsid w:val="00445C2D"/>
    <w:rsid w:val="00453B40"/>
    <w:rsid w:val="00455901"/>
    <w:rsid w:val="00457DA7"/>
    <w:rsid w:val="00460DFE"/>
    <w:rsid w:val="00461ED6"/>
    <w:rsid w:val="00462A42"/>
    <w:rsid w:val="00465B0A"/>
    <w:rsid w:val="00465CB9"/>
    <w:rsid w:val="00481D26"/>
    <w:rsid w:val="00483155"/>
    <w:rsid w:val="00485C8F"/>
    <w:rsid w:val="0048706F"/>
    <w:rsid w:val="004A2155"/>
    <w:rsid w:val="004B54B7"/>
    <w:rsid w:val="004C29EF"/>
    <w:rsid w:val="004D312B"/>
    <w:rsid w:val="004D4307"/>
    <w:rsid w:val="004E0A2A"/>
    <w:rsid w:val="004E0A6C"/>
    <w:rsid w:val="004E1965"/>
    <w:rsid w:val="004E6664"/>
    <w:rsid w:val="004E7FC0"/>
    <w:rsid w:val="004F01EA"/>
    <w:rsid w:val="004F307A"/>
    <w:rsid w:val="004F71F5"/>
    <w:rsid w:val="0051164C"/>
    <w:rsid w:val="00526DC2"/>
    <w:rsid w:val="00532191"/>
    <w:rsid w:val="00534505"/>
    <w:rsid w:val="00543393"/>
    <w:rsid w:val="00550B23"/>
    <w:rsid w:val="00550DD9"/>
    <w:rsid w:val="00555670"/>
    <w:rsid w:val="00556B6F"/>
    <w:rsid w:val="00561268"/>
    <w:rsid w:val="00562768"/>
    <w:rsid w:val="0056320C"/>
    <w:rsid w:val="00563B47"/>
    <w:rsid w:val="0056608A"/>
    <w:rsid w:val="005749E2"/>
    <w:rsid w:val="00576A49"/>
    <w:rsid w:val="00576E19"/>
    <w:rsid w:val="005823E5"/>
    <w:rsid w:val="00584D6B"/>
    <w:rsid w:val="00590FEF"/>
    <w:rsid w:val="0059222A"/>
    <w:rsid w:val="005A265C"/>
    <w:rsid w:val="005A5219"/>
    <w:rsid w:val="005C0A58"/>
    <w:rsid w:val="005C23DE"/>
    <w:rsid w:val="005C5B5F"/>
    <w:rsid w:val="005C7478"/>
    <w:rsid w:val="005C7760"/>
    <w:rsid w:val="005E3176"/>
    <w:rsid w:val="005F6752"/>
    <w:rsid w:val="006044C8"/>
    <w:rsid w:val="00606D51"/>
    <w:rsid w:val="0061491A"/>
    <w:rsid w:val="00617C3A"/>
    <w:rsid w:val="00620A8F"/>
    <w:rsid w:val="00624186"/>
    <w:rsid w:val="00624435"/>
    <w:rsid w:val="006309C1"/>
    <w:rsid w:val="00634E55"/>
    <w:rsid w:val="00642960"/>
    <w:rsid w:val="00642A93"/>
    <w:rsid w:val="006456F8"/>
    <w:rsid w:val="00647350"/>
    <w:rsid w:val="006520F9"/>
    <w:rsid w:val="0065258B"/>
    <w:rsid w:val="006534FB"/>
    <w:rsid w:val="006571FE"/>
    <w:rsid w:val="00660309"/>
    <w:rsid w:val="00672BF9"/>
    <w:rsid w:val="006733A8"/>
    <w:rsid w:val="006854E7"/>
    <w:rsid w:val="006902F3"/>
    <w:rsid w:val="00697D10"/>
    <w:rsid w:val="006A160C"/>
    <w:rsid w:val="006A61F8"/>
    <w:rsid w:val="006B3ADF"/>
    <w:rsid w:val="006B47B4"/>
    <w:rsid w:val="006B4EF3"/>
    <w:rsid w:val="006C54F4"/>
    <w:rsid w:val="006C624C"/>
    <w:rsid w:val="006D1AD0"/>
    <w:rsid w:val="006D348C"/>
    <w:rsid w:val="006D4A97"/>
    <w:rsid w:val="006D538E"/>
    <w:rsid w:val="006D53C3"/>
    <w:rsid w:val="006E17F2"/>
    <w:rsid w:val="006E231B"/>
    <w:rsid w:val="006E5B73"/>
    <w:rsid w:val="006F1B73"/>
    <w:rsid w:val="006F3050"/>
    <w:rsid w:val="007057C2"/>
    <w:rsid w:val="007278FF"/>
    <w:rsid w:val="007303CA"/>
    <w:rsid w:val="00730B84"/>
    <w:rsid w:val="007324B6"/>
    <w:rsid w:val="00736917"/>
    <w:rsid w:val="007414C8"/>
    <w:rsid w:val="00742319"/>
    <w:rsid w:val="00744FC1"/>
    <w:rsid w:val="00745B79"/>
    <w:rsid w:val="0075797A"/>
    <w:rsid w:val="007653CD"/>
    <w:rsid w:val="0076573F"/>
    <w:rsid w:val="00766A6F"/>
    <w:rsid w:val="0077126E"/>
    <w:rsid w:val="007717DB"/>
    <w:rsid w:val="0077355A"/>
    <w:rsid w:val="00793AAE"/>
    <w:rsid w:val="00794AED"/>
    <w:rsid w:val="00796E78"/>
    <w:rsid w:val="007A4E82"/>
    <w:rsid w:val="007A677B"/>
    <w:rsid w:val="007A78E5"/>
    <w:rsid w:val="007A7DA2"/>
    <w:rsid w:val="007B37D8"/>
    <w:rsid w:val="007B7F82"/>
    <w:rsid w:val="007C4A67"/>
    <w:rsid w:val="007D1C3A"/>
    <w:rsid w:val="007D262D"/>
    <w:rsid w:val="007D7287"/>
    <w:rsid w:val="007E00B2"/>
    <w:rsid w:val="007E010B"/>
    <w:rsid w:val="007E6513"/>
    <w:rsid w:val="007E6F40"/>
    <w:rsid w:val="007E7786"/>
    <w:rsid w:val="00804912"/>
    <w:rsid w:val="008159C2"/>
    <w:rsid w:val="00820379"/>
    <w:rsid w:val="00822E6F"/>
    <w:rsid w:val="008267B7"/>
    <w:rsid w:val="00834211"/>
    <w:rsid w:val="0084252F"/>
    <w:rsid w:val="00850FFF"/>
    <w:rsid w:val="00856603"/>
    <w:rsid w:val="00856BDD"/>
    <w:rsid w:val="00863D21"/>
    <w:rsid w:val="00865851"/>
    <w:rsid w:val="0086707E"/>
    <w:rsid w:val="00877816"/>
    <w:rsid w:val="0088189B"/>
    <w:rsid w:val="00882CA1"/>
    <w:rsid w:val="00883932"/>
    <w:rsid w:val="00885FF5"/>
    <w:rsid w:val="0089273A"/>
    <w:rsid w:val="00894326"/>
    <w:rsid w:val="00896F57"/>
    <w:rsid w:val="008A2984"/>
    <w:rsid w:val="008A3D92"/>
    <w:rsid w:val="008A4EDF"/>
    <w:rsid w:val="008B43EC"/>
    <w:rsid w:val="008B4579"/>
    <w:rsid w:val="008B5101"/>
    <w:rsid w:val="008B5981"/>
    <w:rsid w:val="008B623B"/>
    <w:rsid w:val="008B7B01"/>
    <w:rsid w:val="008D1AF8"/>
    <w:rsid w:val="008D35DC"/>
    <w:rsid w:val="008D7B1B"/>
    <w:rsid w:val="008D7FFE"/>
    <w:rsid w:val="008E5868"/>
    <w:rsid w:val="008F0BA9"/>
    <w:rsid w:val="008F472E"/>
    <w:rsid w:val="008F4EC6"/>
    <w:rsid w:val="009125A3"/>
    <w:rsid w:val="00915D9E"/>
    <w:rsid w:val="009165E6"/>
    <w:rsid w:val="00927933"/>
    <w:rsid w:val="00927E55"/>
    <w:rsid w:val="00933287"/>
    <w:rsid w:val="0093537C"/>
    <w:rsid w:val="00935B4B"/>
    <w:rsid w:val="0094554C"/>
    <w:rsid w:val="0096384A"/>
    <w:rsid w:val="00967586"/>
    <w:rsid w:val="009675E7"/>
    <w:rsid w:val="0097055E"/>
    <w:rsid w:val="009870AA"/>
    <w:rsid w:val="00990CAF"/>
    <w:rsid w:val="00991B73"/>
    <w:rsid w:val="00991C03"/>
    <w:rsid w:val="009968A9"/>
    <w:rsid w:val="009A2231"/>
    <w:rsid w:val="009A45B1"/>
    <w:rsid w:val="009C0798"/>
    <w:rsid w:val="009D3CBC"/>
    <w:rsid w:val="009D4690"/>
    <w:rsid w:val="009D603A"/>
    <w:rsid w:val="009D7864"/>
    <w:rsid w:val="009E321B"/>
    <w:rsid w:val="009F0149"/>
    <w:rsid w:val="009F3079"/>
    <w:rsid w:val="00A016BD"/>
    <w:rsid w:val="00A11FB3"/>
    <w:rsid w:val="00A134FB"/>
    <w:rsid w:val="00A1493F"/>
    <w:rsid w:val="00A15E43"/>
    <w:rsid w:val="00A165F6"/>
    <w:rsid w:val="00A21506"/>
    <w:rsid w:val="00A27EA0"/>
    <w:rsid w:val="00A322B1"/>
    <w:rsid w:val="00A45BB1"/>
    <w:rsid w:val="00A47B57"/>
    <w:rsid w:val="00A56D83"/>
    <w:rsid w:val="00A61BE5"/>
    <w:rsid w:val="00A66EBC"/>
    <w:rsid w:val="00A734BE"/>
    <w:rsid w:val="00A759B0"/>
    <w:rsid w:val="00A84255"/>
    <w:rsid w:val="00A91421"/>
    <w:rsid w:val="00A93F4F"/>
    <w:rsid w:val="00A96791"/>
    <w:rsid w:val="00AA16B2"/>
    <w:rsid w:val="00AA22F8"/>
    <w:rsid w:val="00AA4FF4"/>
    <w:rsid w:val="00AA57B1"/>
    <w:rsid w:val="00AB14CB"/>
    <w:rsid w:val="00AB1CB3"/>
    <w:rsid w:val="00AB36F2"/>
    <w:rsid w:val="00AB5725"/>
    <w:rsid w:val="00AB58B3"/>
    <w:rsid w:val="00AD524F"/>
    <w:rsid w:val="00AD79CB"/>
    <w:rsid w:val="00AE110A"/>
    <w:rsid w:val="00AE34B3"/>
    <w:rsid w:val="00AF443A"/>
    <w:rsid w:val="00B00353"/>
    <w:rsid w:val="00B10F63"/>
    <w:rsid w:val="00B116DD"/>
    <w:rsid w:val="00B4139B"/>
    <w:rsid w:val="00B543EA"/>
    <w:rsid w:val="00B54712"/>
    <w:rsid w:val="00B61A53"/>
    <w:rsid w:val="00B63EE9"/>
    <w:rsid w:val="00B63F22"/>
    <w:rsid w:val="00B670FD"/>
    <w:rsid w:val="00B67B40"/>
    <w:rsid w:val="00B727F0"/>
    <w:rsid w:val="00B73F83"/>
    <w:rsid w:val="00B7437F"/>
    <w:rsid w:val="00B75E3B"/>
    <w:rsid w:val="00B8201C"/>
    <w:rsid w:val="00B82CFE"/>
    <w:rsid w:val="00B83368"/>
    <w:rsid w:val="00B841E3"/>
    <w:rsid w:val="00B855F3"/>
    <w:rsid w:val="00B85E62"/>
    <w:rsid w:val="00B86DC1"/>
    <w:rsid w:val="00B873CA"/>
    <w:rsid w:val="00B878BA"/>
    <w:rsid w:val="00B91AF2"/>
    <w:rsid w:val="00B95D3A"/>
    <w:rsid w:val="00BA2E16"/>
    <w:rsid w:val="00BA424E"/>
    <w:rsid w:val="00BA7796"/>
    <w:rsid w:val="00BB1812"/>
    <w:rsid w:val="00BB643A"/>
    <w:rsid w:val="00BC3F31"/>
    <w:rsid w:val="00BC493B"/>
    <w:rsid w:val="00BC6677"/>
    <w:rsid w:val="00BC7944"/>
    <w:rsid w:val="00BD4A8D"/>
    <w:rsid w:val="00BD6824"/>
    <w:rsid w:val="00BD766E"/>
    <w:rsid w:val="00BE042D"/>
    <w:rsid w:val="00BE44D4"/>
    <w:rsid w:val="00BE540D"/>
    <w:rsid w:val="00BF1156"/>
    <w:rsid w:val="00BF468B"/>
    <w:rsid w:val="00C03F1F"/>
    <w:rsid w:val="00C10DD0"/>
    <w:rsid w:val="00C1315F"/>
    <w:rsid w:val="00C21E32"/>
    <w:rsid w:val="00C31375"/>
    <w:rsid w:val="00C33CC5"/>
    <w:rsid w:val="00C35BFC"/>
    <w:rsid w:val="00C364E7"/>
    <w:rsid w:val="00C37646"/>
    <w:rsid w:val="00C459CA"/>
    <w:rsid w:val="00C51768"/>
    <w:rsid w:val="00C53E21"/>
    <w:rsid w:val="00C55CE0"/>
    <w:rsid w:val="00C637AD"/>
    <w:rsid w:val="00C63A8A"/>
    <w:rsid w:val="00C6677C"/>
    <w:rsid w:val="00C7112E"/>
    <w:rsid w:val="00C71535"/>
    <w:rsid w:val="00C71D99"/>
    <w:rsid w:val="00C745E5"/>
    <w:rsid w:val="00C7727F"/>
    <w:rsid w:val="00C85011"/>
    <w:rsid w:val="00C86987"/>
    <w:rsid w:val="00C92A5B"/>
    <w:rsid w:val="00C975EA"/>
    <w:rsid w:val="00CA20B7"/>
    <w:rsid w:val="00CA5934"/>
    <w:rsid w:val="00CA5D3A"/>
    <w:rsid w:val="00CB462B"/>
    <w:rsid w:val="00CB5160"/>
    <w:rsid w:val="00CC021A"/>
    <w:rsid w:val="00CC0B57"/>
    <w:rsid w:val="00CC69DE"/>
    <w:rsid w:val="00CD44EC"/>
    <w:rsid w:val="00CD5F9D"/>
    <w:rsid w:val="00CE40B2"/>
    <w:rsid w:val="00CE7C54"/>
    <w:rsid w:val="00CE7CEE"/>
    <w:rsid w:val="00CF6A96"/>
    <w:rsid w:val="00D00EFB"/>
    <w:rsid w:val="00D110B8"/>
    <w:rsid w:val="00D11A0F"/>
    <w:rsid w:val="00D13D13"/>
    <w:rsid w:val="00D14B5C"/>
    <w:rsid w:val="00D16C8A"/>
    <w:rsid w:val="00D20AE0"/>
    <w:rsid w:val="00D20E14"/>
    <w:rsid w:val="00D2112F"/>
    <w:rsid w:val="00D2233C"/>
    <w:rsid w:val="00D23F83"/>
    <w:rsid w:val="00D27279"/>
    <w:rsid w:val="00D3061A"/>
    <w:rsid w:val="00D429DB"/>
    <w:rsid w:val="00D4695B"/>
    <w:rsid w:val="00D60143"/>
    <w:rsid w:val="00D72F27"/>
    <w:rsid w:val="00D738EF"/>
    <w:rsid w:val="00D74489"/>
    <w:rsid w:val="00D8758B"/>
    <w:rsid w:val="00D91785"/>
    <w:rsid w:val="00D92E08"/>
    <w:rsid w:val="00D94123"/>
    <w:rsid w:val="00D9473B"/>
    <w:rsid w:val="00DA00DE"/>
    <w:rsid w:val="00DA0A9A"/>
    <w:rsid w:val="00DA6839"/>
    <w:rsid w:val="00DA69BE"/>
    <w:rsid w:val="00DB0D3C"/>
    <w:rsid w:val="00DB1E40"/>
    <w:rsid w:val="00DB267E"/>
    <w:rsid w:val="00DB26C5"/>
    <w:rsid w:val="00DB3B27"/>
    <w:rsid w:val="00DC4831"/>
    <w:rsid w:val="00DC7E96"/>
    <w:rsid w:val="00DD0201"/>
    <w:rsid w:val="00DD1C9A"/>
    <w:rsid w:val="00DD3B72"/>
    <w:rsid w:val="00DE0F96"/>
    <w:rsid w:val="00DE1413"/>
    <w:rsid w:val="00DE4798"/>
    <w:rsid w:val="00DE7D4D"/>
    <w:rsid w:val="00DF05D3"/>
    <w:rsid w:val="00DF1509"/>
    <w:rsid w:val="00E000D0"/>
    <w:rsid w:val="00E01290"/>
    <w:rsid w:val="00E03569"/>
    <w:rsid w:val="00E062FE"/>
    <w:rsid w:val="00E12B1D"/>
    <w:rsid w:val="00E13D5B"/>
    <w:rsid w:val="00E1407E"/>
    <w:rsid w:val="00E2213B"/>
    <w:rsid w:val="00E32063"/>
    <w:rsid w:val="00E350E2"/>
    <w:rsid w:val="00E352E0"/>
    <w:rsid w:val="00E366BA"/>
    <w:rsid w:val="00E4030B"/>
    <w:rsid w:val="00E41A4D"/>
    <w:rsid w:val="00E4356E"/>
    <w:rsid w:val="00E609AF"/>
    <w:rsid w:val="00E6632A"/>
    <w:rsid w:val="00E7022E"/>
    <w:rsid w:val="00E71808"/>
    <w:rsid w:val="00E76082"/>
    <w:rsid w:val="00E86651"/>
    <w:rsid w:val="00EA05DE"/>
    <w:rsid w:val="00EA297D"/>
    <w:rsid w:val="00EA42AB"/>
    <w:rsid w:val="00EA7871"/>
    <w:rsid w:val="00EB2C31"/>
    <w:rsid w:val="00EC6B0D"/>
    <w:rsid w:val="00ED2E20"/>
    <w:rsid w:val="00ED79A3"/>
    <w:rsid w:val="00EF28F3"/>
    <w:rsid w:val="00EF7CBB"/>
    <w:rsid w:val="00F0528C"/>
    <w:rsid w:val="00F16B14"/>
    <w:rsid w:val="00F17641"/>
    <w:rsid w:val="00F2629A"/>
    <w:rsid w:val="00F32DDE"/>
    <w:rsid w:val="00F32E56"/>
    <w:rsid w:val="00F33DE5"/>
    <w:rsid w:val="00F34CE2"/>
    <w:rsid w:val="00F366A8"/>
    <w:rsid w:val="00F4407E"/>
    <w:rsid w:val="00F50898"/>
    <w:rsid w:val="00F53B9A"/>
    <w:rsid w:val="00F574F2"/>
    <w:rsid w:val="00F60397"/>
    <w:rsid w:val="00F6364B"/>
    <w:rsid w:val="00F67F92"/>
    <w:rsid w:val="00F707BB"/>
    <w:rsid w:val="00F71210"/>
    <w:rsid w:val="00F75022"/>
    <w:rsid w:val="00FA1BE2"/>
    <w:rsid w:val="00FA72DC"/>
    <w:rsid w:val="00FA72EF"/>
    <w:rsid w:val="00FB4882"/>
    <w:rsid w:val="00FB75F9"/>
    <w:rsid w:val="00FC2665"/>
    <w:rsid w:val="00FE4693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21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535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535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A52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01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17C1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017C1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017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17C12"/>
    <w:rPr>
      <w:rFonts w:ascii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017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017C12"/>
    <w:rPr>
      <w:rFonts w:ascii="Times New Roman" w:hAnsi="Times New Roman" w:cs="Calibri"/>
      <w:b/>
      <w:bCs/>
      <w:sz w:val="20"/>
      <w:szCs w:val="20"/>
    </w:rPr>
  </w:style>
  <w:style w:type="paragraph" w:customStyle="1" w:styleId="1">
    <w:name w:val="Обычный1"/>
    <w:uiPriority w:val="99"/>
    <w:rsid w:val="00220C9E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Гипертекстовая ссылка"/>
    <w:basedOn w:val="a0"/>
    <w:uiPriority w:val="99"/>
    <w:rsid w:val="00F53B9A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CB462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2">
    <w:name w:val="Table Grid"/>
    <w:basedOn w:val="a1"/>
    <w:uiPriority w:val="99"/>
    <w:rsid w:val="00CB46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F574F2"/>
    <w:rPr>
      <w:rFonts w:ascii="Times New Roman" w:eastAsia="Times New Roman" w:hAnsi="Times New Roman" w:cs="Calibri"/>
      <w:sz w:val="28"/>
      <w:lang w:eastAsia="en-US"/>
    </w:rPr>
  </w:style>
  <w:style w:type="character" w:styleId="af4">
    <w:name w:val="Hyperlink"/>
    <w:basedOn w:val="a0"/>
    <w:uiPriority w:val="99"/>
    <w:rsid w:val="00073EC1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303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03CA"/>
    <w:rPr>
      <w:rFonts w:ascii="Times New Roman" w:eastAsia="Times New Roman" w:hAnsi="Times New Roman" w:cs="Calibri"/>
      <w:sz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71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535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535"/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A521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01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17C1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017C1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017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17C12"/>
    <w:rPr>
      <w:rFonts w:ascii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017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017C12"/>
    <w:rPr>
      <w:rFonts w:ascii="Times New Roman" w:hAnsi="Times New Roman" w:cs="Calibri"/>
      <w:b/>
      <w:bCs/>
      <w:sz w:val="20"/>
      <w:szCs w:val="20"/>
    </w:rPr>
  </w:style>
  <w:style w:type="paragraph" w:customStyle="1" w:styleId="1">
    <w:name w:val="Обычный1"/>
    <w:uiPriority w:val="99"/>
    <w:rsid w:val="00220C9E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Гипертекстовая ссылка"/>
    <w:basedOn w:val="a0"/>
    <w:uiPriority w:val="99"/>
    <w:rsid w:val="00F53B9A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CB462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2">
    <w:name w:val="Table Grid"/>
    <w:basedOn w:val="a1"/>
    <w:uiPriority w:val="99"/>
    <w:rsid w:val="00CB46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F574F2"/>
    <w:rPr>
      <w:rFonts w:ascii="Times New Roman" w:eastAsia="Times New Roman" w:hAnsi="Times New Roman" w:cs="Calibri"/>
      <w:sz w:val="28"/>
      <w:lang w:eastAsia="en-US"/>
    </w:rPr>
  </w:style>
  <w:style w:type="character" w:styleId="af4">
    <w:name w:val="Hyperlink"/>
    <w:basedOn w:val="a0"/>
    <w:uiPriority w:val="99"/>
    <w:rsid w:val="00073EC1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303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03CA"/>
    <w:rPr>
      <w:rFonts w:ascii="Times New Roman" w:eastAsia="Times New Roman" w:hAnsi="Times New Roman" w:cs="Calibri"/>
      <w:sz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gim.edu.yar.ru/mm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0</TotalTime>
  <Pages>24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ДИА</Company>
  <LinksUpToDate>false</LinksUpToDate>
  <CharactersWithSpaces>32349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Усилов</dc:creator>
  <cp:lastModifiedBy>1</cp:lastModifiedBy>
  <cp:revision>2</cp:revision>
  <cp:lastPrinted>2021-10-24T22:01:00Z</cp:lastPrinted>
  <dcterms:created xsi:type="dcterms:W3CDTF">2021-10-29T11:41:00Z</dcterms:created>
  <dcterms:modified xsi:type="dcterms:W3CDTF">2021-10-29T11:41:00Z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описание">
    <vt:lpwstr/>
  </property>
  <property fmtid="{D5CDD505-2E9C-101B-9397-08002B2CF9AE}" pid="3" name="Ключевые слова">
    <vt:lpwstr/>
  </property>
  <property fmtid="{D5CDD505-2E9C-101B-9397-08002B2CF9AE}" pid="4" name="Показывать в последних поступлениях">
    <vt:lpwstr>1</vt:lpwstr>
  </property>
  <property fmtid="{D5CDD505-2E9C-101B-9397-08002B2CF9AE}" pid="5" name="Тэги">
    <vt:lpwstr/>
  </property>
  <property fmtid="{D5CDD505-2E9C-101B-9397-08002B2CF9AE}" pid="6" name="Наиманование источника">
    <vt:lpwstr>ОИВ ЯО</vt:lpwstr>
  </property>
  <property fmtid="{D5CDD505-2E9C-101B-9397-08002B2CF9AE}" pid="7" name="Дата публикации">
    <vt:lpwstr>2011-05-30T18:02:54Z</vt:lpwstr>
  </property>
  <property fmtid="{D5CDD505-2E9C-101B-9397-08002B2CF9AE}" pid="8" name="Вид маьтериала">
    <vt:lpwstr/>
  </property>
  <property fmtid="{D5CDD505-2E9C-101B-9397-08002B2CF9AE}" pid="9" name="Тема">
    <vt:lpwstr/>
  </property>
  <property fmtid="{D5CDD505-2E9C-101B-9397-08002B2CF9AE}" pid="10" name="Фонд">
    <vt:lpwstr/>
  </property>
</Properties>
</file>