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50" w:rsidRDefault="00A15250" w:rsidP="00A152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Задания, направленные на формирование читательской грамотности</w:t>
      </w:r>
    </w:p>
    <w:p w:rsidR="00A15250" w:rsidRDefault="00A15250" w:rsidP="00A152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 ОВЗ</w:t>
      </w:r>
    </w:p>
    <w:p w:rsidR="00A15250" w:rsidRDefault="00A15250" w:rsidP="00A152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Предметная область: </w:t>
      </w: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A15250" w:rsidRDefault="00A15250" w:rsidP="00A15250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A15250" w:rsidRDefault="00A15250" w:rsidP="00A15250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A15250" w:rsidRDefault="00A15250" w:rsidP="00A15250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ОШ № 3 им. Сергея Сниткина</w:t>
      </w:r>
    </w:p>
    <w:p w:rsidR="00A15250" w:rsidRDefault="00A15250" w:rsidP="00A15250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Т.В., Власова Е.А., Полшкова Е.А.</w:t>
      </w:r>
    </w:p>
    <w:p w:rsidR="00A15250" w:rsidRDefault="00A15250" w:rsidP="00A1525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Используемая литература: </w:t>
      </w:r>
      <w:r>
        <w:rPr>
          <w:rFonts w:ascii="Times New Roman" w:hAnsi="Times New Roman" w:cs="Times New Roman"/>
          <w:sz w:val="28"/>
          <w:szCs w:val="28"/>
        </w:rPr>
        <w:t>Русский язык. 8 класс. Учебник для общеобразовательных организаций.Л.А. Тростенцова, Т.А. Ладыженская, А.Д. Дейкина, О.М. Александрова – 3-е изд. – М.: Просвещение 2016 М., Просвещение,2016</w:t>
      </w:r>
    </w:p>
    <w:p w:rsidR="00A15250" w:rsidRDefault="00A15250" w:rsidP="00A1525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Раздел:</w:t>
      </w:r>
    </w:p>
    <w:p w:rsidR="00A15250" w:rsidRDefault="00A15250" w:rsidP="00A1525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74 упр. 441</w:t>
      </w:r>
    </w:p>
    <w:p w:rsidR="00A15250" w:rsidRDefault="00A15250" w:rsidP="00A1525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Формируемые умения</w:t>
      </w:r>
    </w:p>
    <w:p w:rsidR="00A15250" w:rsidRDefault="00A15250" w:rsidP="00A15250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смысловую структуру текста (определить тему и основную мысль;</w:t>
      </w:r>
    </w:p>
    <w:p w:rsidR="00A15250" w:rsidRDefault="00A15250" w:rsidP="00A15250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находить и извлекать главную информацию из текста;</w:t>
      </w:r>
    </w:p>
    <w:p w:rsidR="00A15250" w:rsidRDefault="00A15250" w:rsidP="00A15250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интерпретировать информацию;</w:t>
      </w:r>
    </w:p>
    <w:p w:rsidR="00A15250" w:rsidRDefault="00A15250" w:rsidP="00A15250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употреблять слова в соответствии с их лексическим значением;</w:t>
      </w:r>
    </w:p>
    <w:p w:rsidR="00A15250" w:rsidRDefault="00A15250" w:rsidP="00A15250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значение слов на основе контекста;</w:t>
      </w:r>
    </w:p>
    <w:p w:rsidR="00A15250" w:rsidRDefault="00A15250" w:rsidP="00A15250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мини-текст повествовательного характера;</w:t>
      </w:r>
    </w:p>
    <w:p w:rsidR="00A15250" w:rsidRDefault="00A15250" w:rsidP="00A15250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деятельности.</w:t>
      </w:r>
    </w:p>
    <w:p w:rsidR="00A15250" w:rsidRDefault="00A15250" w:rsidP="00A15250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15250" w:rsidRDefault="00A15250" w:rsidP="00A15250">
      <w:pPr>
        <w:rPr>
          <w:rStyle w:val="c1"/>
          <w:rFonts w:eastAsia="Times New Roman"/>
          <w:sz w:val="40"/>
          <w:szCs w:val="40"/>
        </w:rPr>
      </w:pPr>
      <w:r>
        <w:rPr>
          <w:rStyle w:val="c1"/>
          <w:sz w:val="40"/>
          <w:szCs w:val="40"/>
        </w:rPr>
        <w:br w:type="page"/>
      </w:r>
    </w:p>
    <w:p w:rsidR="00A15250" w:rsidRDefault="00A15250" w:rsidP="00A15250">
      <w:pPr>
        <w:pStyle w:val="c2"/>
        <w:jc w:val="center"/>
      </w:pPr>
      <w:r>
        <w:rPr>
          <w:rStyle w:val="c1"/>
          <w:sz w:val="40"/>
          <w:szCs w:val="40"/>
        </w:rPr>
        <w:lastRenderedPageBreak/>
        <w:t>Ростов Великий</w:t>
      </w:r>
    </w:p>
    <w:p w:rsidR="00A15250" w:rsidRDefault="00A15250" w:rsidP="00A15250">
      <w:pPr>
        <w:pStyle w:val="c2"/>
        <w:spacing w:before="0" w:beforeAutospacing="0" w:after="0" w:afterAutospacing="0" w:line="276" w:lineRule="auto"/>
        <w:rPr>
          <w:noProof/>
        </w:rPr>
      </w:pPr>
    </w:p>
    <w:p w:rsidR="00A15250" w:rsidRDefault="00A15250" w:rsidP="00A15250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3867150" cy="2895600"/>
            <wp:effectExtent l="1905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250" w:rsidRDefault="00A15250" w:rsidP="00A15250">
      <w:pPr>
        <w:pStyle w:val="c2"/>
        <w:spacing w:before="0" w:beforeAutospacing="0" w:after="0" w:afterAutospacing="0" w:line="276" w:lineRule="auto"/>
        <w:rPr>
          <w:rStyle w:val="c1"/>
          <w:sz w:val="28"/>
          <w:szCs w:val="28"/>
        </w:rPr>
      </w:pPr>
    </w:p>
    <w:p w:rsidR="00A15250" w:rsidRDefault="00A15250" w:rsidP="00A15250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>
        <w:rPr>
          <w:sz w:val="28"/>
          <w:szCs w:val="28"/>
        </w:rPr>
        <w:br/>
      </w:r>
      <w:r>
        <w:rPr>
          <w:rStyle w:val="c1"/>
          <w:sz w:val="28"/>
          <w:szCs w:val="28"/>
        </w:rPr>
        <w:t>     </w:t>
      </w:r>
      <w:r>
        <w:t xml:space="preserve">По вечерам, когда шумная жизнь Ростова Великого затихает, тут на берегу озера Неро можно услышать, как бьют на пожарной башне часы. Бом! Бом! - несётся над озером голос времени. Одиннадцать веков… Не каждый год и даже не каждая сотня лет оставила о себе память. Но одно столетие дошло к нам дивным творением человека. Из-за него-тоРостов и стал сегодня городом знаменитым. Сюда едут историки, архитекторы, художники и туристы. И весь остальной город служит только оправой белому камню, возведенному русскими мастерами. Название этой постройки - Ростовский кремль. Постройки стоят на берегу озера. И потому самое выигрышное место, с какого надо увидеть Ростовский кремль, лодка. Надо, толкаясь шестом в илистое дно, немного отплыть. И то, что увидишь из памяти, уже никогда не изветрится. Всё, что ты слышал о древних городах в сказках, в одну минуту вдруг обернулось реальностью. И ты понимаешь: сказки о граде Китеже, об острове Буяне потомуи родились, что кто-то видел вот эти постройки над озером. И уже потом образ древнего города пошел по былинным операм, живописным картинам и детским книжкам. Вот он сейчас наяву сверкает белизной на потемневшем вечернем небе и повторяет себя до последней черточки в тихой воде. Башни. Стены с бойницами. Крылечки. Оконца. Ворота. Резные крыши. Несчетные, кверху устремленные купола. Все умело сплетено и завязано, все находится в подчинении друг к другу и образует одно прекрасное целое,именуемое словом ансамбль. Подобный </w:t>
      </w:r>
      <w:r>
        <w:lastRenderedPageBreak/>
        <w:t>узел мы наблюдаем в Московском Кремле. И не много таких же удач можно насчитать на земле.</w:t>
      </w:r>
      <w:r>
        <w:rPr>
          <w:rStyle w:val="c1"/>
          <w:sz w:val="28"/>
          <w:szCs w:val="28"/>
        </w:rPr>
        <w:t> </w:t>
      </w:r>
    </w:p>
    <w:p w:rsidR="00A15250" w:rsidRDefault="00A15250" w:rsidP="00A15250">
      <w:pPr>
        <w:pStyle w:val="c2"/>
        <w:spacing w:before="0" w:beforeAutospacing="0" w:after="0" w:afterAutospacing="0" w:line="360" w:lineRule="auto"/>
        <w:ind w:firstLine="709"/>
        <w:jc w:val="both"/>
      </w:pPr>
    </w:p>
    <w:p w:rsidR="00A15250" w:rsidRDefault="00A15250" w:rsidP="00A15250">
      <w:pPr>
        <w:pStyle w:val="c2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15250" w:rsidRDefault="00A15250" w:rsidP="00A1525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Выпишите из толкового словаря лексическое значение слова</w:t>
      </w:r>
      <w:r>
        <w:rPr>
          <w:rFonts w:ascii="Times New Roman" w:hAnsi="Times New Roman" w:cs="Times New Roman"/>
          <w:b/>
          <w:sz w:val="28"/>
          <w:szCs w:val="28"/>
        </w:rPr>
        <w:t>очерк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5250" w:rsidRDefault="00A15250" w:rsidP="00A1525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5250" w:rsidRDefault="00A15250" w:rsidP="00A1525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15250" w:rsidRDefault="00A15250" w:rsidP="00A15250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Определите признаки </w:t>
      </w:r>
      <w:r>
        <w:rPr>
          <w:rFonts w:ascii="Times New Roman" w:hAnsi="Times New Roman" w:cs="Times New Roman"/>
          <w:b/>
          <w:sz w:val="28"/>
          <w:szCs w:val="28"/>
        </w:rPr>
        <w:t>очерка</w:t>
      </w:r>
      <w:r>
        <w:rPr>
          <w:rFonts w:ascii="Times New Roman" w:hAnsi="Times New Roman" w:cs="Times New Roman"/>
          <w:sz w:val="28"/>
          <w:szCs w:val="28"/>
        </w:rPr>
        <w:t xml:space="preserve"> как жанра.</w:t>
      </w:r>
    </w:p>
    <w:p w:rsidR="00A15250" w:rsidRDefault="00A15250" w:rsidP="00A1525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5250" w:rsidRDefault="00A15250" w:rsidP="00A1525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15250" w:rsidRDefault="00A15250" w:rsidP="00A15250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 Найдите в тексте самое выигрышное место, с какого можно увидеть Ростовский кремль?</w:t>
      </w:r>
    </w:p>
    <w:p w:rsidR="00A15250" w:rsidRDefault="00A15250" w:rsidP="00A1525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5250" w:rsidRDefault="00A15250" w:rsidP="00A1525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15250" w:rsidRDefault="00A15250" w:rsidP="00A15250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4. Выбери иллюстрации, на которых изображены памятники зодчества.</w:t>
      </w:r>
    </w:p>
    <w:p w:rsidR="00A15250" w:rsidRDefault="00A15250" w:rsidP="00A1525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15250" w:rsidRDefault="00A15250" w:rsidP="00A15250">
      <w:pPr>
        <w:spacing w:after="0"/>
        <w:rPr>
          <w:rFonts w:ascii="Times New Roman" w:hAnsi="Times New Roman" w:cs="Times New Roman"/>
          <w:sz w:val="28"/>
          <w:szCs w:val="28"/>
        </w:rPr>
        <w:sectPr w:rsidR="00A15250">
          <w:pgSz w:w="11906" w:h="16838"/>
          <w:pgMar w:top="1134" w:right="850" w:bottom="1134" w:left="1701" w:header="708" w:footer="708" w:gutter="0"/>
          <w:cols w:space="720"/>
        </w:sectPr>
      </w:pPr>
    </w:p>
    <w:p w:rsidR="00A15250" w:rsidRDefault="00A15250" w:rsidP="00A1525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</w:t>
      </w:r>
      <w:r>
        <w:rPr>
          <w:noProof/>
        </w:rPr>
        <w:drawing>
          <wp:inline distT="0" distB="0" distL="0" distR="0">
            <wp:extent cx="1781175" cy="13430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811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250" w:rsidRDefault="00A15250" w:rsidP="00A1525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15250" w:rsidRDefault="00A15250" w:rsidP="00A15250">
      <w:pPr>
        <w:spacing w:after="0"/>
        <w:ind w:left="360"/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noProof/>
        </w:rPr>
        <w:drawing>
          <wp:inline distT="0" distB="0" distL="0" distR="0">
            <wp:extent cx="1800225" cy="12001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02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250" w:rsidRDefault="00A15250" w:rsidP="00A15250">
      <w:pPr>
        <w:spacing w:after="0"/>
        <w:ind w:left="360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>
        <w:rPr>
          <w:noProof/>
        </w:rPr>
        <w:drawing>
          <wp:inline distT="0" distB="0" distL="0" distR="0">
            <wp:extent cx="1838325" cy="1533525"/>
            <wp:effectExtent l="1905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250" w:rsidRDefault="00A15250" w:rsidP="00A15250">
      <w:pPr>
        <w:spacing w:after="0"/>
        <w:ind w:left="360"/>
      </w:pPr>
    </w:p>
    <w:p w:rsidR="00A15250" w:rsidRDefault="00A15250" w:rsidP="00A15250">
      <w:pPr>
        <w:spacing w:after="0"/>
        <w:ind w:left="360"/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noProof/>
        </w:rPr>
        <w:drawing>
          <wp:inline distT="0" distB="0" distL="0" distR="0">
            <wp:extent cx="1857375" cy="1238250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250" w:rsidRDefault="00A15250" w:rsidP="00A15250">
      <w:pPr>
        <w:spacing w:after="0"/>
        <w:sectPr w:rsidR="00A15250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A15250" w:rsidRDefault="00A15250" w:rsidP="00A1525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5250" w:rsidRDefault="00A15250" w:rsidP="00A1525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15250" w:rsidRDefault="00A15250" w:rsidP="00A15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Подберите синонимы к слову</w:t>
      </w:r>
      <w:r>
        <w:rPr>
          <w:rFonts w:ascii="Times New Roman" w:hAnsi="Times New Roman" w:cs="Times New Roman"/>
          <w:b/>
          <w:sz w:val="28"/>
          <w:szCs w:val="28"/>
        </w:rPr>
        <w:t>великий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5250" w:rsidRDefault="00A15250" w:rsidP="00A1525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5250" w:rsidRDefault="00A15250" w:rsidP="00A1525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15250" w:rsidRDefault="00A15250" w:rsidP="00A15250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6. Найдите в тексте изобразительные средства.</w:t>
      </w:r>
    </w:p>
    <w:p w:rsidR="00A15250" w:rsidRDefault="00A15250" w:rsidP="00A1525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/>
      </w:tblPr>
      <w:tblGrid>
        <w:gridCol w:w="2813"/>
        <w:gridCol w:w="3026"/>
        <w:gridCol w:w="3105"/>
      </w:tblGrid>
      <w:tr w:rsidR="00A15250" w:rsidTr="00A15250">
        <w:trPr>
          <w:trHeight w:val="302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0" w:rsidRDefault="00A152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Эпитеты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0" w:rsidRDefault="00A152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Метафоры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0" w:rsidRDefault="00A152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Олицетворения</w:t>
            </w:r>
          </w:p>
        </w:tc>
      </w:tr>
      <w:tr w:rsidR="00A15250" w:rsidTr="00A15250">
        <w:trPr>
          <w:trHeight w:val="302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50" w:rsidRDefault="00A1525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50" w:rsidRDefault="00A1525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50" w:rsidRDefault="00A1525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5250" w:rsidTr="00A15250">
        <w:trPr>
          <w:trHeight w:val="29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50" w:rsidRDefault="00A1525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50" w:rsidRDefault="00A1525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50" w:rsidRDefault="00A1525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5250" w:rsidTr="00A15250">
        <w:trPr>
          <w:trHeight w:val="302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50" w:rsidRDefault="00A1525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50" w:rsidRDefault="00A1525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50" w:rsidRDefault="00A1525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5250" w:rsidTr="00A15250">
        <w:trPr>
          <w:trHeight w:val="302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50" w:rsidRDefault="00A1525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50" w:rsidRDefault="00A1525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50" w:rsidRDefault="00A1525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5250" w:rsidTr="00A15250">
        <w:trPr>
          <w:trHeight w:val="302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50" w:rsidRDefault="00A1525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50" w:rsidRDefault="00A1525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50" w:rsidRDefault="00A1525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5250" w:rsidTr="00A15250">
        <w:trPr>
          <w:trHeight w:val="302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50" w:rsidRDefault="00A1525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50" w:rsidRDefault="00A1525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50" w:rsidRDefault="00A1525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5250" w:rsidTr="00A15250">
        <w:trPr>
          <w:trHeight w:val="302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50" w:rsidRDefault="00A1525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50" w:rsidRDefault="00A1525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50" w:rsidRDefault="00A1525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5250" w:rsidTr="00A15250">
        <w:trPr>
          <w:trHeight w:val="29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50" w:rsidRDefault="00A1525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50" w:rsidRDefault="00A1525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50" w:rsidRDefault="00A1525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15250" w:rsidRDefault="00A15250" w:rsidP="00A1525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15250" w:rsidRDefault="00A15250" w:rsidP="00A1525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15250" w:rsidRDefault="00A15250" w:rsidP="00A15250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7. Определите главную идею текста.</w:t>
      </w:r>
    </w:p>
    <w:p w:rsidR="00A15250" w:rsidRDefault="00A15250" w:rsidP="00A1525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5250" w:rsidRDefault="00A15250" w:rsidP="00A1525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15250" w:rsidRDefault="00A15250" w:rsidP="00A1525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15250" w:rsidRDefault="00A15250" w:rsidP="00A15250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заданий и система оценивания (7 заданий)</w:t>
      </w:r>
    </w:p>
    <w:tbl>
      <w:tblPr>
        <w:tblStyle w:val="a4"/>
        <w:tblW w:w="0" w:type="auto"/>
        <w:tblInd w:w="0" w:type="dxa"/>
        <w:tblLook w:val="04A0"/>
      </w:tblPr>
      <w:tblGrid>
        <w:gridCol w:w="9345"/>
      </w:tblGrid>
      <w:tr w:rsidR="00A15250" w:rsidTr="00A1525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0" w:rsidRDefault="00A152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1.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ексическое значение слова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очерк</w:t>
            </w:r>
          </w:p>
        </w:tc>
      </w:tr>
      <w:tr w:rsidR="00A15250" w:rsidTr="00A1525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0" w:rsidRDefault="00A15250" w:rsidP="0010021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Содержательная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чтение для получения образования</w:t>
            </w:r>
          </w:p>
          <w:p w:rsidR="00A15250" w:rsidRDefault="00A15250" w:rsidP="0010021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Компетентностная область оценки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интегрировать и интерпретировать информацию/ находить и извлекать информацию</w:t>
            </w:r>
          </w:p>
          <w:p w:rsidR="00A15250" w:rsidRDefault="00A15250" w:rsidP="0010021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Контекст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:личный</w:t>
            </w:r>
          </w:p>
          <w:p w:rsidR="00A15250" w:rsidRDefault="00A15250" w:rsidP="0010021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 текста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сплошной (очерк)</w:t>
            </w:r>
          </w:p>
          <w:p w:rsidR="00A15250" w:rsidRDefault="00A15250" w:rsidP="0010021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сложности заданий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низкий</w:t>
            </w:r>
          </w:p>
          <w:p w:rsidR="00A15250" w:rsidRDefault="00A15250" w:rsidP="0010021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Формат ответа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задание с развернутым ответом</w:t>
            </w:r>
          </w:p>
          <w:p w:rsidR="00A15250" w:rsidRDefault="00A15250" w:rsidP="0010021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Объект оценки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находить и извлекать одну единицу информации</w:t>
            </w:r>
          </w:p>
        </w:tc>
      </w:tr>
      <w:tr w:rsidR="00A15250" w:rsidTr="00A1525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0" w:rsidRDefault="00A152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оценивания</w:t>
            </w:r>
          </w:p>
        </w:tc>
      </w:tr>
      <w:tr w:rsidR="00A15250" w:rsidTr="00A1525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0" w:rsidRDefault="00A15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очерк – небольшое литературное произведение, краткое описание реальных событий, увиденных автором</w:t>
            </w:r>
          </w:p>
        </w:tc>
      </w:tr>
      <w:tr w:rsidR="00A15250" w:rsidTr="00A1525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0" w:rsidRDefault="00A15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ответ не принимается во всех остальных случаях</w:t>
            </w:r>
          </w:p>
          <w:p w:rsidR="00A15250" w:rsidRDefault="00A15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ответ отсутствует</w:t>
            </w:r>
          </w:p>
        </w:tc>
      </w:tr>
    </w:tbl>
    <w:p w:rsidR="00A15250" w:rsidRDefault="00A15250" w:rsidP="00A15250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9345"/>
      </w:tblGrid>
      <w:tr w:rsidR="00A15250" w:rsidTr="00A1525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0" w:rsidRDefault="00A15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признаки очеркакак жанра</w:t>
            </w:r>
          </w:p>
        </w:tc>
      </w:tr>
      <w:tr w:rsidR="00A15250" w:rsidTr="00A1525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0" w:rsidRDefault="00A15250" w:rsidP="0010021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Содержательная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чтение для получения образования</w:t>
            </w:r>
          </w:p>
          <w:p w:rsidR="00A15250" w:rsidRDefault="00A15250" w:rsidP="0010021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Компетентностная область оценки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интегрировать и интерпретировать информацию/ находить и извлекать информацию</w:t>
            </w:r>
          </w:p>
          <w:p w:rsidR="00A15250" w:rsidRDefault="00A15250" w:rsidP="0010021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Контекст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личный</w:t>
            </w:r>
          </w:p>
          <w:p w:rsidR="00A15250" w:rsidRDefault="00A15250" w:rsidP="0010021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 текста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сплошной (очерк)</w:t>
            </w:r>
          </w:p>
          <w:p w:rsidR="00A15250" w:rsidRDefault="00A15250" w:rsidP="0010021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сложности заданий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низкий</w:t>
            </w:r>
          </w:p>
          <w:p w:rsidR="00A15250" w:rsidRDefault="00A15250" w:rsidP="0010021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Формат ответа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задание с развернутым ответом</w:t>
            </w:r>
          </w:p>
          <w:p w:rsidR="00A15250" w:rsidRDefault="00A15250" w:rsidP="0010021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Объект оценки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делать выводы на основе интеграции информации</w:t>
            </w:r>
          </w:p>
        </w:tc>
      </w:tr>
      <w:tr w:rsidR="00A15250" w:rsidTr="00A1525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0" w:rsidRDefault="00A15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</w:t>
            </w:r>
          </w:p>
        </w:tc>
      </w:tr>
      <w:tr w:rsidR="00A15250" w:rsidTr="00A1525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0" w:rsidRDefault="00A15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Документальность; достоверность фактов, событий; описывается реально существующее место; отступления, которые основаны на авторских размышлениях.</w:t>
            </w:r>
          </w:p>
        </w:tc>
      </w:tr>
      <w:tr w:rsidR="00A15250" w:rsidTr="00A1525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0" w:rsidRDefault="00A15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ответ не принимается во всех остальных случаях</w:t>
            </w:r>
          </w:p>
          <w:p w:rsidR="00A15250" w:rsidRDefault="00A15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ответ отсутствует</w:t>
            </w:r>
          </w:p>
        </w:tc>
      </w:tr>
    </w:tbl>
    <w:p w:rsidR="00A15250" w:rsidRDefault="00A15250" w:rsidP="00A15250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9345"/>
      </w:tblGrid>
      <w:tr w:rsidR="00A15250" w:rsidTr="00A1525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0" w:rsidRDefault="00A15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Найдите в тексте самое выигрышное место, с какого можно увидеть Ростовский кремль?</w:t>
            </w:r>
          </w:p>
        </w:tc>
      </w:tr>
      <w:tr w:rsidR="00A15250" w:rsidTr="00A1525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0" w:rsidRDefault="00A15250" w:rsidP="0010021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Содержательная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чтение для получения образования</w:t>
            </w:r>
          </w:p>
          <w:p w:rsidR="00A15250" w:rsidRDefault="00A15250" w:rsidP="0010021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Компетентностная область оценки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интегрировать и интерпретировать информацию/ находить и извлекать информацию</w:t>
            </w:r>
          </w:p>
          <w:p w:rsidR="00A15250" w:rsidRDefault="00A15250" w:rsidP="0010021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Контекст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личный</w:t>
            </w:r>
          </w:p>
          <w:p w:rsidR="00A15250" w:rsidRDefault="00A15250" w:rsidP="0010021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 текста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сплошной (очерк)</w:t>
            </w:r>
          </w:p>
          <w:p w:rsidR="00A15250" w:rsidRDefault="00A15250" w:rsidP="0010021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сложности заданий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низкий</w:t>
            </w:r>
          </w:p>
          <w:p w:rsidR="00A15250" w:rsidRDefault="00A15250" w:rsidP="0010021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Формат ответа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задание с выбором одного верного ответа</w:t>
            </w:r>
          </w:p>
          <w:p w:rsidR="00A15250" w:rsidRDefault="00A15250" w:rsidP="0010021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Объект оценки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находить и извлекать одну единицу информации</w:t>
            </w:r>
          </w:p>
        </w:tc>
      </w:tr>
      <w:tr w:rsidR="00A15250" w:rsidTr="00A1525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0" w:rsidRDefault="00A152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</w:t>
            </w:r>
          </w:p>
        </w:tc>
      </w:tr>
      <w:tr w:rsidR="00A15250" w:rsidTr="00A1525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0" w:rsidRDefault="00A15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лодка</w:t>
            </w:r>
          </w:p>
        </w:tc>
      </w:tr>
      <w:tr w:rsidR="00A15250" w:rsidTr="00A1525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0" w:rsidRDefault="00A15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ответ не принимается во всех остальных случаях</w:t>
            </w:r>
          </w:p>
          <w:p w:rsidR="00A15250" w:rsidRDefault="00A15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ответ отсутствует</w:t>
            </w:r>
          </w:p>
        </w:tc>
      </w:tr>
    </w:tbl>
    <w:p w:rsidR="00A15250" w:rsidRDefault="00A15250" w:rsidP="00A15250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9345"/>
      </w:tblGrid>
      <w:tr w:rsidR="00A15250" w:rsidTr="00A1525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0" w:rsidRDefault="00A15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Выбери иллюстрации, на которых изображены памятники зодчества</w:t>
            </w:r>
          </w:p>
        </w:tc>
      </w:tr>
      <w:tr w:rsidR="00A15250" w:rsidTr="00A1525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0" w:rsidRDefault="00A15250" w:rsidP="0010021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Содержательная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чтение для получения образования</w:t>
            </w:r>
          </w:p>
          <w:p w:rsidR="00A15250" w:rsidRDefault="00A15250" w:rsidP="0010021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Компетентностная область оценки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интегрировать и интерпретировать информацию/ находить и извлекать информацию</w:t>
            </w:r>
          </w:p>
          <w:p w:rsidR="00A15250" w:rsidRDefault="00A15250" w:rsidP="0010021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Контекст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личный</w:t>
            </w:r>
          </w:p>
          <w:p w:rsidR="00A15250" w:rsidRDefault="00A15250" w:rsidP="0010021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 текста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несплошной (очерк)</w:t>
            </w:r>
          </w:p>
          <w:p w:rsidR="00A15250" w:rsidRDefault="00A15250" w:rsidP="0010021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сложности заданий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низкий</w:t>
            </w:r>
          </w:p>
          <w:p w:rsidR="00A15250" w:rsidRDefault="00A15250" w:rsidP="0010021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Формат ответа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задание с выбором нескольких верных ответов</w:t>
            </w:r>
          </w:p>
          <w:p w:rsidR="00A15250" w:rsidRDefault="00A15250" w:rsidP="0010021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Объект оценки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:понимать информацию, представленную в графической форме и т.д.</w:t>
            </w:r>
          </w:p>
        </w:tc>
      </w:tr>
      <w:tr w:rsidR="00A15250" w:rsidTr="00A1525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0" w:rsidRDefault="00A152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оценивания</w:t>
            </w:r>
          </w:p>
        </w:tc>
      </w:tr>
      <w:tr w:rsidR="00A15250" w:rsidTr="00A1525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0" w:rsidRDefault="00A15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А) фреска Спасо-Преображенского собора г. Переславль-Залесский</w:t>
            </w:r>
          </w:p>
          <w:p w:rsidR="00A15250" w:rsidRDefault="00A15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Г) Дом Берендея г. Переславль-Залесский</w:t>
            </w:r>
          </w:p>
        </w:tc>
      </w:tr>
      <w:tr w:rsidR="00A15250" w:rsidTr="00A1525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0" w:rsidRDefault="00A15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ответ не принимается во всех остальных случаях</w:t>
            </w:r>
          </w:p>
          <w:p w:rsidR="00A15250" w:rsidRDefault="00A15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ответ отсутствует</w:t>
            </w:r>
          </w:p>
        </w:tc>
      </w:tr>
    </w:tbl>
    <w:p w:rsidR="00A15250" w:rsidRDefault="00A15250" w:rsidP="00A15250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9345"/>
      </w:tblGrid>
      <w:tr w:rsidR="00A15250" w:rsidTr="00A1525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0" w:rsidRDefault="00A15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Подберите синонимы к слову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великий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15250" w:rsidTr="00A1525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0" w:rsidRDefault="00A15250" w:rsidP="0010021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Содержательная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чтение для получения образования</w:t>
            </w:r>
          </w:p>
          <w:p w:rsidR="00A15250" w:rsidRDefault="00A15250" w:rsidP="0010021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Компетентностная область оценки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интегрировать и интерпретировать информацию/ находить и извлекать информацию</w:t>
            </w:r>
          </w:p>
          <w:p w:rsidR="00A15250" w:rsidRDefault="00A15250" w:rsidP="0010021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Контекст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личный</w:t>
            </w:r>
          </w:p>
          <w:p w:rsidR="00A15250" w:rsidRDefault="00A15250" w:rsidP="0010021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 текста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сплошной (очерк)</w:t>
            </w:r>
          </w:p>
          <w:p w:rsidR="00A15250" w:rsidRDefault="00A15250" w:rsidP="0010021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сложности заданий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низкий</w:t>
            </w:r>
          </w:p>
          <w:p w:rsidR="00A15250" w:rsidRDefault="00A15250" w:rsidP="0010021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Формат ответа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работа со словарем</w:t>
            </w:r>
          </w:p>
          <w:p w:rsidR="00A15250" w:rsidRDefault="00A15250" w:rsidP="0010021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Объект оценки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находить и извлекать одну единицу информации</w:t>
            </w:r>
          </w:p>
        </w:tc>
      </w:tr>
      <w:tr w:rsidR="00A15250" w:rsidTr="00A1525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0" w:rsidRDefault="00A152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</w:t>
            </w:r>
          </w:p>
        </w:tc>
      </w:tr>
      <w:tr w:rsidR="00A15250" w:rsidTr="00A1525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0" w:rsidRDefault="00A15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Великий  –большой, немалый, крупный, огромный, громадный.</w:t>
            </w:r>
          </w:p>
        </w:tc>
      </w:tr>
      <w:tr w:rsidR="00A15250" w:rsidTr="00A1525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0" w:rsidRDefault="00A15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ответ не принимается во всех остальных случаях</w:t>
            </w:r>
          </w:p>
          <w:p w:rsidR="00A15250" w:rsidRDefault="00A15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ответ отсутствует</w:t>
            </w:r>
          </w:p>
        </w:tc>
      </w:tr>
    </w:tbl>
    <w:p w:rsidR="00A15250" w:rsidRDefault="00A15250" w:rsidP="00A15250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9345"/>
      </w:tblGrid>
      <w:tr w:rsidR="00A15250" w:rsidTr="00A1525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50" w:rsidRDefault="00A15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Найдите в тексте изобразительные средства.</w:t>
            </w:r>
          </w:p>
          <w:p w:rsidR="00A15250" w:rsidRDefault="00A152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250" w:rsidTr="00A1525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0" w:rsidRDefault="00A15250" w:rsidP="0010021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Содержательная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чтение для получения образования</w:t>
            </w:r>
          </w:p>
          <w:p w:rsidR="00A15250" w:rsidRDefault="00A15250" w:rsidP="0010021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Компетентностная область оценки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интегрировать и интерпретировать информацию/ находить и извлекать информацию</w:t>
            </w:r>
          </w:p>
          <w:p w:rsidR="00A15250" w:rsidRDefault="00A15250" w:rsidP="0010021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Контекст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личный</w:t>
            </w:r>
          </w:p>
          <w:p w:rsidR="00A15250" w:rsidRDefault="00A15250" w:rsidP="0010021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 текста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несплошной (очерк)</w:t>
            </w:r>
          </w:p>
          <w:p w:rsidR="00A15250" w:rsidRDefault="00A15250" w:rsidP="0010021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сложности заданий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низкий</w:t>
            </w:r>
          </w:p>
          <w:p w:rsidR="00A15250" w:rsidRDefault="00A15250" w:rsidP="0010021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Формат ответа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заданиес выбором нескольких верных ответов</w:t>
            </w:r>
          </w:p>
          <w:p w:rsidR="00A15250" w:rsidRDefault="00A15250" w:rsidP="0010021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Объект оценки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:понимать информацию, представленную в графической форме и т.д.</w:t>
            </w:r>
          </w:p>
        </w:tc>
      </w:tr>
      <w:tr w:rsidR="00A15250" w:rsidTr="00A1525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0" w:rsidRDefault="00A152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</w:t>
            </w:r>
          </w:p>
        </w:tc>
      </w:tr>
      <w:tr w:rsidR="00A15250" w:rsidTr="00A1525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50" w:rsidRDefault="00A15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баллЭпитеты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«шумная жизнь»,</w:t>
            </w:r>
          </w:p>
          <w:p w:rsidR="00A15250" w:rsidRDefault="00A15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Метафоры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«голос времени»</w:t>
            </w:r>
          </w:p>
          <w:p w:rsidR="00A15250" w:rsidRDefault="00A152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Олицетворения–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«оставила о себе память»</w:t>
            </w:r>
          </w:p>
          <w:p w:rsidR="00A15250" w:rsidRDefault="00A15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250" w:rsidTr="00A1525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0" w:rsidRDefault="00A15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ответ не принимается во всех остальных случаях</w:t>
            </w:r>
          </w:p>
          <w:p w:rsidR="00A15250" w:rsidRDefault="00A15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ответ отсутствует</w:t>
            </w:r>
          </w:p>
        </w:tc>
      </w:tr>
    </w:tbl>
    <w:p w:rsidR="00A15250" w:rsidRDefault="00A15250" w:rsidP="00A15250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9345"/>
      </w:tblGrid>
      <w:tr w:rsidR="00A15250" w:rsidTr="00A1525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0" w:rsidRDefault="00A15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главную идею текста</w:t>
            </w:r>
          </w:p>
        </w:tc>
      </w:tr>
      <w:tr w:rsidR="00A15250" w:rsidTr="00A1525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0" w:rsidRDefault="00A15250" w:rsidP="0010021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Содержательная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чтение для получения образования</w:t>
            </w:r>
          </w:p>
          <w:p w:rsidR="00A15250" w:rsidRDefault="00A15250" w:rsidP="0010021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Компетентностная область оценки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интегрировать и интерпретировать информацию/ находить и извлекать информацию</w:t>
            </w:r>
          </w:p>
          <w:p w:rsidR="00A15250" w:rsidRDefault="00A15250" w:rsidP="0010021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Контекст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личный</w:t>
            </w:r>
          </w:p>
          <w:p w:rsidR="00A15250" w:rsidRDefault="00A15250" w:rsidP="0010021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 текста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сплошной (очерк)</w:t>
            </w:r>
          </w:p>
          <w:p w:rsidR="00A15250" w:rsidRDefault="00A15250" w:rsidP="0010021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сложности заданий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низкий</w:t>
            </w:r>
            <w:bookmarkStart w:id="0" w:name="_GoBack"/>
            <w:bookmarkEnd w:id="0"/>
          </w:p>
          <w:p w:rsidR="00A15250" w:rsidRDefault="00A15250" w:rsidP="0010021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Формат ответа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задание с развернутым ответом</w:t>
            </w:r>
          </w:p>
          <w:p w:rsidR="00A15250" w:rsidRDefault="00A15250" w:rsidP="00100215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Объект оценки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находить и извлекать одну единицу информации</w:t>
            </w:r>
          </w:p>
        </w:tc>
      </w:tr>
      <w:tr w:rsidR="00A15250" w:rsidTr="00A1525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0" w:rsidRDefault="00A152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</w:t>
            </w:r>
          </w:p>
        </w:tc>
      </w:tr>
      <w:tr w:rsidR="00A15250" w:rsidTr="00A1525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0" w:rsidRDefault="00A15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Ростов Великий является уникальным и прекрасным местом, которое стоит посетить и изучить.</w:t>
            </w:r>
          </w:p>
        </w:tc>
      </w:tr>
      <w:tr w:rsidR="00A15250" w:rsidTr="00A1525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0" w:rsidRDefault="00A15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ответ не принимается во всех остальных случаях</w:t>
            </w:r>
          </w:p>
          <w:p w:rsidR="00A15250" w:rsidRDefault="00A15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ответ отсутствует</w:t>
            </w:r>
          </w:p>
        </w:tc>
      </w:tr>
    </w:tbl>
    <w:p w:rsidR="00A15250" w:rsidRDefault="00A15250" w:rsidP="00A15250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15250" w:rsidRDefault="00A15250" w:rsidP="00A152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5250" w:rsidRDefault="00A15250" w:rsidP="00A152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5250" w:rsidRDefault="00A15250" w:rsidP="00A152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5250" w:rsidRDefault="00A15250" w:rsidP="00A152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3B9" w:rsidRDefault="006563B9"/>
    <w:sectPr w:rsidR="00656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4632"/>
    <w:multiLevelType w:val="hybridMultilevel"/>
    <w:tmpl w:val="7A9C10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4020C"/>
    <w:multiLevelType w:val="hybridMultilevel"/>
    <w:tmpl w:val="83C0B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15250"/>
    <w:rsid w:val="006563B9"/>
    <w:rsid w:val="00A1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25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c2">
    <w:name w:val="c2"/>
    <w:basedOn w:val="a"/>
    <w:rsid w:val="00A1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15250"/>
  </w:style>
  <w:style w:type="table" w:styleId="a4">
    <w:name w:val="Table Grid"/>
    <w:basedOn w:val="a1"/>
    <w:uiPriority w:val="39"/>
    <w:rsid w:val="00A1525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5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1372</Words>
  <Characters>7825</Characters>
  <Application>Microsoft Office Word</Application>
  <DocSecurity>0</DocSecurity>
  <Lines>65</Lines>
  <Paragraphs>18</Paragraphs>
  <ScaleCrop>false</ScaleCrop>
  <Company/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2024-03-25T12:58:00Z</dcterms:created>
  <dcterms:modified xsi:type="dcterms:W3CDTF">2024-03-25T12:59:00Z</dcterms:modified>
</cp:coreProperties>
</file>