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4" w:rsidRDefault="00A05264" w:rsidP="00882E24">
      <w:pPr>
        <w:spacing w:line="240" w:lineRule="auto"/>
        <w:jc w:val="center"/>
        <w:rPr>
          <w:b/>
          <w:sz w:val="28"/>
        </w:rPr>
      </w:pPr>
    </w:p>
    <w:p w:rsidR="00882E24" w:rsidRDefault="0008090B" w:rsidP="00882E2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СПИСКИ</w:t>
      </w:r>
      <w:r w:rsidR="00A87283">
        <w:rPr>
          <w:b/>
          <w:sz w:val="28"/>
        </w:rPr>
        <w:t xml:space="preserve"> ВЫСТУПАЮЩИХ </w:t>
      </w:r>
    </w:p>
    <w:p w:rsidR="00882E24" w:rsidRDefault="009A2584" w:rsidP="00882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208D9">
        <w:rPr>
          <w:b/>
          <w:sz w:val="28"/>
          <w:szCs w:val="28"/>
        </w:rPr>
        <w:t>м</w:t>
      </w:r>
      <w:r w:rsidR="00882E24">
        <w:rPr>
          <w:b/>
          <w:sz w:val="28"/>
          <w:szCs w:val="28"/>
        </w:rPr>
        <w:t>етодических мастерских в рамках августовской педагогической конференции</w:t>
      </w:r>
      <w:r w:rsidR="00171B17">
        <w:rPr>
          <w:b/>
          <w:sz w:val="28"/>
          <w:szCs w:val="28"/>
        </w:rPr>
        <w:t xml:space="preserve"> 2023</w:t>
      </w:r>
      <w:r w:rsidR="00882E24">
        <w:rPr>
          <w:b/>
          <w:sz w:val="28"/>
          <w:szCs w:val="28"/>
        </w:rPr>
        <w:t xml:space="preserve"> </w:t>
      </w:r>
      <w:r w:rsidR="00882E24">
        <w:rPr>
          <w:b/>
          <w:sz w:val="28"/>
          <w:szCs w:val="28"/>
        </w:rPr>
        <w:br/>
      </w:r>
      <w:r w:rsidR="00882E24" w:rsidRPr="002C4CAE">
        <w:rPr>
          <w:b/>
          <w:sz w:val="28"/>
          <w:szCs w:val="28"/>
        </w:rPr>
        <w:t>«</w:t>
      </w:r>
      <w:r w:rsidR="00BF5A5F" w:rsidRPr="002C4CAE">
        <w:rPr>
          <w:b/>
          <w:sz w:val="28"/>
          <w:szCs w:val="28"/>
        </w:rPr>
        <w:t>Пути</w:t>
      </w:r>
      <w:r w:rsidR="00BF64C3" w:rsidRPr="002C4CAE">
        <w:rPr>
          <w:b/>
          <w:sz w:val="28"/>
          <w:szCs w:val="28"/>
        </w:rPr>
        <w:t xml:space="preserve"> повышения качества дошкольного образования</w:t>
      </w:r>
      <w:r w:rsidR="00882E24" w:rsidRPr="002C4CAE">
        <w:rPr>
          <w:b/>
          <w:sz w:val="28"/>
          <w:szCs w:val="28"/>
        </w:rPr>
        <w:t>»</w:t>
      </w:r>
    </w:p>
    <w:p w:rsidR="00B9241F" w:rsidRPr="009A2584" w:rsidRDefault="00455C9A" w:rsidP="00F248C6">
      <w:pPr>
        <w:spacing w:after="0"/>
        <w:rPr>
          <w:b/>
        </w:rPr>
      </w:pPr>
      <w:r w:rsidRPr="009A2584">
        <w:rPr>
          <w:b/>
        </w:rPr>
        <w:t>Регламент</w:t>
      </w:r>
      <w:r w:rsidR="00B9241F" w:rsidRPr="009A2584">
        <w:rPr>
          <w:b/>
        </w:rPr>
        <w:t>:</w:t>
      </w:r>
    </w:p>
    <w:p w:rsidR="00B9241F" w:rsidRPr="009A2584" w:rsidRDefault="00B9241F" w:rsidP="00F248C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ind w:left="0" w:firstLine="0"/>
      </w:pPr>
      <w:r w:rsidRPr="009A2584">
        <w:t xml:space="preserve"> мастер-класс: до 15 минут</w:t>
      </w:r>
    </w:p>
    <w:p w:rsidR="00B9241F" w:rsidRPr="009A2584" w:rsidRDefault="00B9241F" w:rsidP="00F248C6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/>
        <w:ind w:left="0" w:firstLine="0"/>
      </w:pPr>
      <w:r w:rsidRPr="009A2584">
        <w:t xml:space="preserve"> представление опыта: до 7 минут</w:t>
      </w:r>
    </w:p>
    <w:p w:rsidR="00F248C6" w:rsidRDefault="00F248C6" w:rsidP="00F248C6">
      <w:pPr>
        <w:spacing w:after="0"/>
        <w:rPr>
          <w:b/>
          <w:sz w:val="28"/>
          <w:szCs w:val="28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118"/>
        <w:gridCol w:w="3402"/>
        <w:gridCol w:w="3119"/>
        <w:gridCol w:w="5103"/>
      </w:tblGrid>
      <w:tr w:rsidR="009A2584" w:rsidRPr="00882E24" w:rsidTr="009A2584">
        <w:tc>
          <w:tcPr>
            <w:tcW w:w="823" w:type="dxa"/>
          </w:tcPr>
          <w:p w:rsidR="009A258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82E24">
              <w:rPr>
                <w:b/>
              </w:rPr>
              <w:t xml:space="preserve">№ </w:t>
            </w:r>
          </w:p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п/п</w:t>
            </w:r>
          </w:p>
        </w:tc>
        <w:tc>
          <w:tcPr>
            <w:tcW w:w="3118" w:type="dxa"/>
          </w:tcPr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882E24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882E24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882E24">
              <w:rPr>
                <w:b/>
              </w:rPr>
              <w:t xml:space="preserve"> </w:t>
            </w:r>
            <w:r>
              <w:rPr>
                <w:b/>
              </w:rPr>
              <w:t xml:space="preserve">выступающего </w:t>
            </w:r>
            <w:r w:rsidRPr="00882E24">
              <w:rPr>
                <w:b/>
              </w:rPr>
              <w:t>педагога</w:t>
            </w:r>
          </w:p>
        </w:tc>
        <w:tc>
          <w:tcPr>
            <w:tcW w:w="3402" w:type="dxa"/>
          </w:tcPr>
          <w:p w:rsidR="009A258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ДОО,</w:t>
            </w:r>
          </w:p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должность</w:t>
            </w:r>
          </w:p>
        </w:tc>
        <w:tc>
          <w:tcPr>
            <w:tcW w:w="3119" w:type="dxa"/>
          </w:tcPr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Форма выступления</w:t>
            </w:r>
          </w:p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(мастер-класс/</w:t>
            </w:r>
          </w:p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представление опыта)</w:t>
            </w:r>
          </w:p>
        </w:tc>
        <w:tc>
          <w:tcPr>
            <w:tcW w:w="5103" w:type="dxa"/>
          </w:tcPr>
          <w:p w:rsidR="009A2584" w:rsidRPr="00190038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 w:rsidRPr="00882E24">
              <w:rPr>
                <w:b/>
              </w:rPr>
              <w:t>Тема выступления</w:t>
            </w:r>
          </w:p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A2584" w:rsidRPr="00882E24" w:rsidTr="00110B4A">
        <w:tc>
          <w:tcPr>
            <w:tcW w:w="15565" w:type="dxa"/>
            <w:gridSpan w:val="5"/>
          </w:tcPr>
          <w:p w:rsidR="009A2584" w:rsidRPr="00882E24" w:rsidRDefault="009A2584" w:rsidP="00882E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СЕКЦИЯ </w:t>
            </w:r>
            <w:r w:rsidRPr="00285E76">
              <w:rPr>
                <w:b/>
              </w:rPr>
              <w:t>№ 1</w:t>
            </w:r>
            <w:r>
              <w:rPr>
                <w:b/>
              </w:rPr>
              <w:t xml:space="preserve"> «Патриотическое воспитание в современных условиях»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Pr="00882E24" w:rsidRDefault="009A2584" w:rsidP="006F6D20">
            <w:pPr>
              <w:pStyle w:val="a4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A2584" w:rsidRPr="00882E24" w:rsidRDefault="009A2584" w:rsidP="006F6D20">
            <w:pPr>
              <w:spacing w:after="0" w:line="240" w:lineRule="auto"/>
            </w:pPr>
            <w:proofErr w:type="spellStart"/>
            <w:r>
              <w:t>Карпеш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3402" w:type="dxa"/>
          </w:tcPr>
          <w:p w:rsidR="009A2584" w:rsidRPr="00177E03" w:rsidRDefault="009A2584" w:rsidP="006F6D20">
            <w:pPr>
              <w:pStyle w:val="a4"/>
            </w:pPr>
            <w:r>
              <w:t>МДОУ «Детский сад «Солнышко», воспитатель</w:t>
            </w:r>
          </w:p>
        </w:tc>
        <w:tc>
          <w:tcPr>
            <w:tcW w:w="3119" w:type="dxa"/>
          </w:tcPr>
          <w:p w:rsidR="009A2584" w:rsidRPr="00177E03" w:rsidRDefault="009A2584" w:rsidP="006F6D20">
            <w:pPr>
              <w:pStyle w:val="a4"/>
            </w:pPr>
            <w:r>
              <w:t>Представление опыта</w:t>
            </w:r>
          </w:p>
        </w:tc>
        <w:tc>
          <w:tcPr>
            <w:tcW w:w="5103" w:type="dxa"/>
          </w:tcPr>
          <w:p w:rsidR="009A2584" w:rsidRPr="00755775" w:rsidRDefault="009A2584" w:rsidP="006F6D20">
            <w:pPr>
              <w:pStyle w:val="a4"/>
            </w:pPr>
            <w:r w:rsidRPr="002C43B4">
              <w:t xml:space="preserve"> «Народное творчество как средство воспитания патриотизма»</w:t>
            </w:r>
          </w:p>
        </w:tc>
      </w:tr>
      <w:tr w:rsidR="009A2584" w:rsidRPr="00882E24" w:rsidTr="009A2584">
        <w:trPr>
          <w:trHeight w:val="1185"/>
        </w:trPr>
        <w:tc>
          <w:tcPr>
            <w:tcW w:w="823" w:type="dxa"/>
          </w:tcPr>
          <w:p w:rsidR="009A2584" w:rsidRDefault="009A2584" w:rsidP="00851FFE">
            <w:pPr>
              <w:pStyle w:val="a4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A2584" w:rsidRPr="00882E24" w:rsidRDefault="009A2584" w:rsidP="00851FFE">
            <w:pPr>
              <w:spacing w:after="0" w:line="240" w:lineRule="auto"/>
            </w:pPr>
            <w:r>
              <w:t>Лазарева Жанна Сергеевна</w:t>
            </w:r>
          </w:p>
        </w:tc>
        <w:tc>
          <w:tcPr>
            <w:tcW w:w="3402" w:type="dxa"/>
          </w:tcPr>
          <w:p w:rsidR="009A2584" w:rsidRDefault="009A2584" w:rsidP="00851FFE">
            <w:pPr>
              <w:pStyle w:val="a4"/>
            </w:pPr>
            <w:r>
              <w:t>МДОУ «Детский сад «Светлячок»,</w:t>
            </w:r>
          </w:p>
          <w:p w:rsidR="009A2584" w:rsidRPr="00177E03" w:rsidRDefault="009A2584" w:rsidP="00851FFE">
            <w:pPr>
              <w:pStyle w:val="a4"/>
            </w:pPr>
            <w:r>
              <w:t>воспитатель</w:t>
            </w:r>
          </w:p>
        </w:tc>
        <w:tc>
          <w:tcPr>
            <w:tcW w:w="3119" w:type="dxa"/>
          </w:tcPr>
          <w:p w:rsidR="009A2584" w:rsidRPr="00177E03" w:rsidRDefault="009A2584" w:rsidP="00851FFE">
            <w:pPr>
              <w:pStyle w:val="a4"/>
            </w:pPr>
            <w:r>
              <w:t>П</w:t>
            </w:r>
            <w:r w:rsidRPr="00F465EA">
              <w:t>редставление опыта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shd w:val="clear" w:color="auto" w:fill="FFFFFF"/>
              <w:spacing w:after="135" w:line="240" w:lineRule="auto"/>
            </w:pPr>
            <w:r w:rsidRPr="00871B67">
              <w:t>«Использование возможностей информационных ресурсов, в первую очередь сети Интернет, в целях воспитания и социализации детей»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5D2508">
            <w:pPr>
              <w:pStyle w:val="a4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A2584" w:rsidRDefault="009A2584" w:rsidP="005D2508">
            <w:pPr>
              <w:spacing w:after="0" w:line="240" w:lineRule="auto"/>
            </w:pPr>
            <w:r>
              <w:t>Левченко Ольга Валерьевна</w:t>
            </w:r>
          </w:p>
          <w:p w:rsidR="009A2584" w:rsidRPr="00882E24" w:rsidRDefault="009A2584" w:rsidP="005D2508">
            <w:pPr>
              <w:spacing w:after="0" w:line="240" w:lineRule="auto"/>
            </w:pPr>
            <w:proofErr w:type="spellStart"/>
            <w:r>
              <w:t>Болеева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402" w:type="dxa"/>
          </w:tcPr>
          <w:p w:rsidR="009A2584" w:rsidRDefault="009A2584" w:rsidP="005D2508">
            <w:pPr>
              <w:pStyle w:val="a4"/>
            </w:pPr>
            <w:r>
              <w:t>МДОУ «Детский сад «Малыш»,</w:t>
            </w:r>
          </w:p>
          <w:p w:rsidR="009A2584" w:rsidRPr="00177E03" w:rsidRDefault="009A2584" w:rsidP="005D2508">
            <w:pPr>
              <w:pStyle w:val="a4"/>
            </w:pPr>
            <w:r>
              <w:t>воспитатели</w:t>
            </w:r>
          </w:p>
        </w:tc>
        <w:tc>
          <w:tcPr>
            <w:tcW w:w="3119" w:type="dxa"/>
          </w:tcPr>
          <w:p w:rsidR="009A2584" w:rsidRPr="00177E03" w:rsidRDefault="009A2584" w:rsidP="005D2508">
            <w:pPr>
              <w:pStyle w:val="a4"/>
            </w:pPr>
            <w:r>
              <w:t>Представление опыта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pStyle w:val="a4"/>
            </w:pPr>
            <w:r>
              <w:t>«В</w:t>
            </w:r>
            <w:r w:rsidRPr="00F122F7">
              <w:t xml:space="preserve">оспитание патриотических чувств и гражданственности через знакомство детей и их родителей с </w:t>
            </w:r>
            <w:r>
              <w:t>музеями родного города»</w:t>
            </w:r>
          </w:p>
        </w:tc>
      </w:tr>
      <w:tr w:rsidR="009A2584" w:rsidRPr="00882E24" w:rsidTr="009A2584">
        <w:trPr>
          <w:trHeight w:val="183"/>
        </w:trPr>
        <w:tc>
          <w:tcPr>
            <w:tcW w:w="823" w:type="dxa"/>
          </w:tcPr>
          <w:p w:rsidR="009A2584" w:rsidRDefault="009A2584" w:rsidP="002253F9">
            <w:pPr>
              <w:pStyle w:val="a4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327034" w:rsidRDefault="009A2584" w:rsidP="002253F9">
            <w:pPr>
              <w:spacing w:after="0" w:line="240" w:lineRule="auto"/>
            </w:pPr>
            <w:r>
              <w:t xml:space="preserve">Кащенко Светлана </w:t>
            </w:r>
            <w:proofErr w:type="spellStart"/>
            <w:r>
              <w:t>Викентьевна</w:t>
            </w:r>
            <w:proofErr w:type="spellEnd"/>
            <w:r>
              <w:t xml:space="preserve">, </w:t>
            </w:r>
          </w:p>
          <w:p w:rsidR="00327034" w:rsidRDefault="009A2584" w:rsidP="002253F9">
            <w:pPr>
              <w:spacing w:after="0" w:line="240" w:lineRule="auto"/>
            </w:pPr>
            <w:proofErr w:type="spellStart"/>
            <w:r>
              <w:t>Юнина</w:t>
            </w:r>
            <w:proofErr w:type="spellEnd"/>
            <w:r>
              <w:t xml:space="preserve"> Светлана Геннадьевна, </w:t>
            </w:r>
          </w:p>
          <w:p w:rsidR="009A2584" w:rsidRPr="005B4AA5" w:rsidRDefault="009A2584" w:rsidP="002253F9">
            <w:pPr>
              <w:spacing w:after="0" w:line="240" w:lineRule="auto"/>
            </w:pPr>
            <w:r>
              <w:t>Мартьянова Любовь Юрьевна</w:t>
            </w:r>
          </w:p>
        </w:tc>
        <w:tc>
          <w:tcPr>
            <w:tcW w:w="3402" w:type="dxa"/>
          </w:tcPr>
          <w:p w:rsidR="009A2584" w:rsidRDefault="009A2584" w:rsidP="002253F9">
            <w:pPr>
              <w:pStyle w:val="a4"/>
            </w:pPr>
            <w:r>
              <w:t>МДОУ «Детский сад «Звёздочка»,</w:t>
            </w:r>
          </w:p>
          <w:p w:rsidR="009A2584" w:rsidRPr="00177E03" w:rsidRDefault="009A2584" w:rsidP="002253F9">
            <w:pPr>
              <w:pStyle w:val="a4"/>
            </w:pPr>
            <w:r>
              <w:t>воспитатели</w:t>
            </w:r>
          </w:p>
        </w:tc>
        <w:tc>
          <w:tcPr>
            <w:tcW w:w="3119" w:type="dxa"/>
          </w:tcPr>
          <w:p w:rsidR="009A2584" w:rsidRPr="00177E03" w:rsidRDefault="009A2584" w:rsidP="002253F9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pStyle w:val="a4"/>
            </w:pPr>
            <w:r>
              <w:t xml:space="preserve">«Использование </w:t>
            </w:r>
            <w:proofErr w:type="spellStart"/>
            <w:r>
              <w:t>тантамаресок</w:t>
            </w:r>
            <w:proofErr w:type="spellEnd"/>
            <w:r>
              <w:t xml:space="preserve"> в нравственно-патриотическом воспитании дошкольников»</w:t>
            </w:r>
          </w:p>
        </w:tc>
      </w:tr>
      <w:tr w:rsidR="009A2584" w:rsidRPr="00882E24" w:rsidTr="009A2584">
        <w:trPr>
          <w:trHeight w:val="187"/>
        </w:trPr>
        <w:tc>
          <w:tcPr>
            <w:tcW w:w="823" w:type="dxa"/>
          </w:tcPr>
          <w:p w:rsidR="009A2584" w:rsidRDefault="009A2584" w:rsidP="00B23A04">
            <w:pPr>
              <w:pStyle w:val="a4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A2584" w:rsidRPr="00B23A04" w:rsidRDefault="009A2584" w:rsidP="00B23A04">
            <w:pPr>
              <w:pStyle w:val="a4"/>
            </w:pPr>
            <w:r w:rsidRPr="00B23A04">
              <w:t>Куликова Татьяна Петровна</w:t>
            </w:r>
            <w:r>
              <w:t>,</w:t>
            </w:r>
          </w:p>
          <w:p w:rsidR="009A2584" w:rsidRPr="00B23A04" w:rsidRDefault="009A2584" w:rsidP="00B23A04">
            <w:pPr>
              <w:pStyle w:val="a4"/>
            </w:pPr>
            <w:r>
              <w:t>Пичугина Людмила Никола</w:t>
            </w:r>
            <w:r w:rsidRPr="00B23A04">
              <w:t>е</w:t>
            </w:r>
            <w:r>
              <w:t>в</w:t>
            </w:r>
            <w:r w:rsidRPr="00B23A04">
              <w:t>на</w:t>
            </w:r>
          </w:p>
        </w:tc>
        <w:tc>
          <w:tcPr>
            <w:tcW w:w="3402" w:type="dxa"/>
          </w:tcPr>
          <w:p w:rsidR="009A2584" w:rsidRDefault="009A2584" w:rsidP="00B23A04">
            <w:pPr>
              <w:pStyle w:val="a4"/>
            </w:pPr>
            <w:r>
              <w:t>МДОУ «Детский сад «Рябинка»,</w:t>
            </w:r>
          </w:p>
          <w:p w:rsidR="009A2584" w:rsidRPr="00B23A04" w:rsidRDefault="009A2584" w:rsidP="00B23A04">
            <w:pPr>
              <w:pStyle w:val="a4"/>
            </w:pPr>
            <w:r>
              <w:t>воспитатели</w:t>
            </w:r>
            <w:r w:rsidRPr="00B23A04">
              <w:t xml:space="preserve"> </w:t>
            </w:r>
          </w:p>
        </w:tc>
        <w:tc>
          <w:tcPr>
            <w:tcW w:w="3119" w:type="dxa"/>
          </w:tcPr>
          <w:p w:rsidR="009A2584" w:rsidRPr="00B23A04" w:rsidRDefault="009A2584" w:rsidP="00B23A04">
            <w:pPr>
              <w:pStyle w:val="a4"/>
            </w:pPr>
            <w:r w:rsidRPr="00B23A04">
              <w:t>Представление  опыта</w:t>
            </w:r>
          </w:p>
        </w:tc>
        <w:tc>
          <w:tcPr>
            <w:tcW w:w="5103" w:type="dxa"/>
          </w:tcPr>
          <w:p w:rsidR="009A2584" w:rsidRPr="00B23A04" w:rsidRDefault="009A2584" w:rsidP="009A2584">
            <w:pPr>
              <w:pStyle w:val="a4"/>
            </w:pPr>
            <w:r w:rsidRPr="00B23A04">
              <w:t>«Патриотическое воспитание старших дошкольников средствами социального окружения»</w:t>
            </w:r>
          </w:p>
        </w:tc>
      </w:tr>
      <w:tr w:rsidR="009A2584" w:rsidRPr="00882E24" w:rsidTr="00D369B2">
        <w:trPr>
          <w:trHeight w:val="187"/>
        </w:trPr>
        <w:tc>
          <w:tcPr>
            <w:tcW w:w="15565" w:type="dxa"/>
            <w:gridSpan w:val="5"/>
          </w:tcPr>
          <w:p w:rsidR="009A2584" w:rsidRPr="00B23A04" w:rsidRDefault="009A2584" w:rsidP="009A2584">
            <w:pPr>
              <w:pStyle w:val="a4"/>
              <w:jc w:val="center"/>
            </w:pPr>
            <w:r>
              <w:rPr>
                <w:b/>
                <w:szCs w:val="28"/>
              </w:rPr>
              <w:t xml:space="preserve">СЕКЦИЯ </w:t>
            </w:r>
            <w:r w:rsidRPr="00285E76">
              <w:rPr>
                <w:b/>
                <w:szCs w:val="28"/>
              </w:rPr>
              <w:t>№ 2</w:t>
            </w:r>
            <w:r>
              <w:rPr>
                <w:b/>
                <w:szCs w:val="28"/>
              </w:rPr>
              <w:t xml:space="preserve"> «Создание условий для выявления и сопровождения детей с признаками одаренности»</w:t>
            </w:r>
          </w:p>
        </w:tc>
      </w:tr>
      <w:tr w:rsidR="009A2584" w:rsidRPr="00882E24" w:rsidTr="009A2584">
        <w:trPr>
          <w:trHeight w:val="276"/>
        </w:trPr>
        <w:tc>
          <w:tcPr>
            <w:tcW w:w="823" w:type="dxa"/>
          </w:tcPr>
          <w:p w:rsidR="009A2584" w:rsidRPr="00882E24" w:rsidRDefault="009A2584" w:rsidP="006F6D20">
            <w:pPr>
              <w:pStyle w:val="a4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A2584" w:rsidRPr="007826EB" w:rsidRDefault="009A2584" w:rsidP="006F6D20">
            <w:pPr>
              <w:pStyle w:val="a4"/>
            </w:pPr>
            <w:r>
              <w:t xml:space="preserve">Наумова Альбина </w:t>
            </w:r>
            <w:r>
              <w:lastRenderedPageBreak/>
              <w:t>Анатольевна</w:t>
            </w:r>
          </w:p>
        </w:tc>
        <w:tc>
          <w:tcPr>
            <w:tcW w:w="3402" w:type="dxa"/>
          </w:tcPr>
          <w:p w:rsidR="009A2584" w:rsidRPr="007826EB" w:rsidRDefault="009A2584" w:rsidP="006F6D20">
            <w:pPr>
              <w:pStyle w:val="a4"/>
            </w:pPr>
            <w:r>
              <w:lastRenderedPageBreak/>
              <w:t xml:space="preserve">МДОУ «Детский сад </w:t>
            </w:r>
            <w:r>
              <w:lastRenderedPageBreak/>
              <w:t>«Солнышко», воспитатель</w:t>
            </w:r>
          </w:p>
        </w:tc>
        <w:tc>
          <w:tcPr>
            <w:tcW w:w="3119" w:type="dxa"/>
          </w:tcPr>
          <w:p w:rsidR="009A2584" w:rsidRPr="007826EB" w:rsidRDefault="009A2584" w:rsidP="006F6D20">
            <w:pPr>
              <w:pStyle w:val="a4"/>
            </w:pPr>
            <w:r>
              <w:lastRenderedPageBreak/>
              <w:t>Мастер-класс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pStyle w:val="a4"/>
            </w:pPr>
            <w:r>
              <w:t xml:space="preserve">«Методика эйдетика как средство развития </w:t>
            </w:r>
            <w:r>
              <w:lastRenderedPageBreak/>
              <w:t>памяти у старших дошкольников»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Pr="00882E24" w:rsidRDefault="009A2584" w:rsidP="007A6AA6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</w:tcPr>
          <w:p w:rsidR="009A2584" w:rsidRDefault="009A2584" w:rsidP="007A6AA6">
            <w:pPr>
              <w:pStyle w:val="a4"/>
            </w:pPr>
          </w:p>
          <w:p w:rsidR="009A2584" w:rsidRDefault="009A2584" w:rsidP="007A6AA6">
            <w:pPr>
              <w:pStyle w:val="a4"/>
            </w:pPr>
          </w:p>
          <w:p w:rsidR="009A2584" w:rsidRDefault="009A2584" w:rsidP="007A6AA6">
            <w:pPr>
              <w:pStyle w:val="a4"/>
            </w:pPr>
            <w:r>
              <w:t>Зуева Ирина Александровна</w:t>
            </w:r>
          </w:p>
          <w:p w:rsidR="009A2584" w:rsidRDefault="009A2584" w:rsidP="007A6AA6">
            <w:pPr>
              <w:pStyle w:val="a4"/>
            </w:pPr>
            <w:r>
              <w:t>Яценко Ольга Викторовна</w:t>
            </w:r>
          </w:p>
          <w:p w:rsidR="009A2584" w:rsidRPr="007D2107" w:rsidRDefault="009A2584" w:rsidP="007A6AA6">
            <w:pPr>
              <w:pStyle w:val="a4"/>
            </w:pPr>
            <w:r>
              <w:t>Холмогорова Анна Игоревна</w:t>
            </w:r>
          </w:p>
        </w:tc>
        <w:tc>
          <w:tcPr>
            <w:tcW w:w="3402" w:type="dxa"/>
          </w:tcPr>
          <w:p w:rsidR="009A2584" w:rsidRDefault="009A2584" w:rsidP="007A6AA6">
            <w:pPr>
              <w:pStyle w:val="a4"/>
            </w:pPr>
            <w:r>
              <w:t>МДОУ «Детский сад «Аленушка»</w:t>
            </w:r>
          </w:p>
          <w:p w:rsidR="009A2584" w:rsidRDefault="009A2584" w:rsidP="007A6AA6">
            <w:pPr>
              <w:pStyle w:val="a4"/>
            </w:pPr>
            <w:r>
              <w:t>Музыкальный руководитель</w:t>
            </w:r>
          </w:p>
          <w:p w:rsidR="00327034" w:rsidRDefault="00327034" w:rsidP="007A6AA6">
            <w:pPr>
              <w:pStyle w:val="a4"/>
            </w:pPr>
          </w:p>
          <w:p w:rsidR="009A2584" w:rsidRDefault="009A2584" w:rsidP="007A6AA6">
            <w:pPr>
              <w:pStyle w:val="a4"/>
            </w:pPr>
            <w:r>
              <w:t>Воспитатель</w:t>
            </w:r>
          </w:p>
          <w:p w:rsidR="009A2584" w:rsidRPr="007826EB" w:rsidRDefault="009A2584" w:rsidP="007A6AA6">
            <w:pPr>
              <w:pStyle w:val="a4"/>
            </w:pPr>
            <w:r>
              <w:t>Воспитатель</w:t>
            </w:r>
          </w:p>
        </w:tc>
        <w:tc>
          <w:tcPr>
            <w:tcW w:w="3119" w:type="dxa"/>
          </w:tcPr>
          <w:p w:rsidR="009A2584" w:rsidRPr="007826EB" w:rsidRDefault="009A2584" w:rsidP="007A6AA6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pStyle w:val="a4"/>
            </w:pPr>
            <w:r>
              <w:t>«Формы работы по выявлению детей с признаками интеллектуальной одаренности»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Pr="00882E24" w:rsidRDefault="009A2584" w:rsidP="002253F9">
            <w:pPr>
              <w:pStyle w:val="a4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A2584" w:rsidRPr="007826EB" w:rsidRDefault="009A2584" w:rsidP="002253F9">
            <w:pPr>
              <w:pStyle w:val="a4"/>
            </w:pPr>
            <w:proofErr w:type="spellStart"/>
            <w:r>
              <w:t>Карасёва</w:t>
            </w:r>
            <w:proofErr w:type="spellEnd"/>
            <w:r>
              <w:t xml:space="preserve"> Анна Сергеевна</w:t>
            </w:r>
          </w:p>
        </w:tc>
        <w:tc>
          <w:tcPr>
            <w:tcW w:w="3402" w:type="dxa"/>
          </w:tcPr>
          <w:p w:rsidR="009A2584" w:rsidRDefault="009A2584" w:rsidP="002253F9">
            <w:pPr>
              <w:pStyle w:val="a4"/>
            </w:pPr>
            <w:r>
              <w:t>МДОУ «Детский сад «Звёздочка»,</w:t>
            </w:r>
          </w:p>
          <w:p w:rsidR="009A2584" w:rsidRPr="007826EB" w:rsidRDefault="009A2584" w:rsidP="002253F9">
            <w:pPr>
              <w:pStyle w:val="a4"/>
            </w:pPr>
            <w:r>
              <w:t>инструктор по физической культуре</w:t>
            </w:r>
          </w:p>
        </w:tc>
        <w:tc>
          <w:tcPr>
            <w:tcW w:w="3119" w:type="dxa"/>
          </w:tcPr>
          <w:p w:rsidR="009A2584" w:rsidRPr="007826EB" w:rsidRDefault="009A2584" w:rsidP="002253F9">
            <w:pPr>
              <w:pStyle w:val="a4"/>
            </w:pPr>
            <w:r>
              <w:t>Представление опыта</w:t>
            </w:r>
          </w:p>
        </w:tc>
        <w:tc>
          <w:tcPr>
            <w:tcW w:w="5103" w:type="dxa"/>
          </w:tcPr>
          <w:p w:rsidR="009A2584" w:rsidRPr="00755775" w:rsidRDefault="009A2584" w:rsidP="009A2584">
            <w:pPr>
              <w:pStyle w:val="a4"/>
            </w:pPr>
            <w:r>
              <w:t xml:space="preserve">«Организация работы с одаренными детьми старшего дошкольного возраста по физическому развитию» </w:t>
            </w:r>
          </w:p>
        </w:tc>
      </w:tr>
      <w:tr w:rsidR="009A2584" w:rsidRPr="00882E24" w:rsidTr="009A2584">
        <w:trPr>
          <w:trHeight w:val="265"/>
        </w:trPr>
        <w:tc>
          <w:tcPr>
            <w:tcW w:w="823" w:type="dxa"/>
          </w:tcPr>
          <w:p w:rsidR="009A2584" w:rsidRPr="00005668" w:rsidRDefault="009A2584" w:rsidP="00324E2E">
            <w:pPr>
              <w:pStyle w:val="a4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A2584" w:rsidRPr="00324E2E" w:rsidRDefault="009A2584" w:rsidP="00324E2E">
            <w:pPr>
              <w:spacing w:after="0" w:line="240" w:lineRule="auto"/>
            </w:pPr>
            <w:proofErr w:type="spellStart"/>
            <w:r w:rsidRPr="00324E2E">
              <w:t>Доколько</w:t>
            </w:r>
            <w:proofErr w:type="spellEnd"/>
            <w:r w:rsidRPr="00324E2E">
              <w:t xml:space="preserve"> Татьяна Юрьевна</w:t>
            </w:r>
          </w:p>
          <w:p w:rsidR="009A2584" w:rsidRDefault="009A2584" w:rsidP="00324E2E">
            <w:pPr>
              <w:spacing w:after="0" w:line="240" w:lineRule="auto"/>
            </w:pPr>
          </w:p>
          <w:p w:rsidR="009A2584" w:rsidRDefault="009A2584" w:rsidP="00324E2E">
            <w:pPr>
              <w:spacing w:after="0" w:line="240" w:lineRule="auto"/>
            </w:pPr>
          </w:p>
          <w:p w:rsidR="009A2584" w:rsidRPr="00324E2E" w:rsidRDefault="009A2584" w:rsidP="00324E2E">
            <w:pPr>
              <w:spacing w:after="0" w:line="240" w:lineRule="auto"/>
            </w:pPr>
            <w:r w:rsidRPr="00324E2E">
              <w:t>Лебедева Мария Владимировна</w:t>
            </w:r>
          </w:p>
          <w:p w:rsidR="009A2584" w:rsidRDefault="009A2584" w:rsidP="00324E2E">
            <w:pPr>
              <w:spacing w:after="0" w:line="240" w:lineRule="auto"/>
            </w:pPr>
          </w:p>
          <w:p w:rsidR="009A2584" w:rsidRDefault="009A2584" w:rsidP="00324E2E">
            <w:pPr>
              <w:spacing w:after="0" w:line="240" w:lineRule="auto"/>
            </w:pPr>
          </w:p>
          <w:p w:rsidR="009A2584" w:rsidRPr="00324E2E" w:rsidRDefault="009A2584" w:rsidP="00324E2E">
            <w:pPr>
              <w:spacing w:after="0" w:line="240" w:lineRule="auto"/>
            </w:pPr>
            <w:proofErr w:type="spellStart"/>
            <w:r w:rsidRPr="00324E2E">
              <w:t>Леушева</w:t>
            </w:r>
            <w:proofErr w:type="spellEnd"/>
            <w:r w:rsidRPr="00324E2E">
              <w:t xml:space="preserve"> Светлана</w:t>
            </w:r>
          </w:p>
          <w:p w:rsidR="009A2584" w:rsidRPr="00324E2E" w:rsidRDefault="009A2584" w:rsidP="00324E2E">
            <w:pPr>
              <w:spacing w:after="0" w:line="240" w:lineRule="auto"/>
            </w:pPr>
            <w:r w:rsidRPr="00324E2E">
              <w:t>Андреевна</w:t>
            </w:r>
          </w:p>
          <w:p w:rsidR="009A2584" w:rsidRPr="00324E2E" w:rsidRDefault="009A2584" w:rsidP="00324E2E">
            <w:pPr>
              <w:spacing w:after="0" w:line="240" w:lineRule="auto"/>
            </w:pPr>
          </w:p>
        </w:tc>
        <w:tc>
          <w:tcPr>
            <w:tcW w:w="3402" w:type="dxa"/>
          </w:tcPr>
          <w:p w:rsidR="009A2584" w:rsidRPr="00324E2E" w:rsidRDefault="009A2584" w:rsidP="00324E2E">
            <w:pPr>
              <w:spacing w:after="0" w:line="240" w:lineRule="auto"/>
            </w:pPr>
            <w:r>
              <w:t>МДОУ «Детский сад «Колокольчик», и</w:t>
            </w:r>
            <w:r w:rsidRPr="00324E2E">
              <w:t>нструктор</w:t>
            </w:r>
            <w:r>
              <w:t xml:space="preserve"> по </w:t>
            </w:r>
            <w:r w:rsidRPr="00324E2E">
              <w:t>физ</w:t>
            </w:r>
            <w:r>
              <w:t>ической культуре</w:t>
            </w:r>
          </w:p>
          <w:p w:rsidR="009A2584" w:rsidRPr="00324E2E" w:rsidRDefault="009A2584" w:rsidP="00AE26F1">
            <w:pPr>
              <w:spacing w:after="0" w:line="240" w:lineRule="auto"/>
            </w:pPr>
            <w:r>
              <w:t>МДОУ «Детский сад «Рябинка», и</w:t>
            </w:r>
            <w:r w:rsidRPr="00324E2E">
              <w:t>нструктор</w:t>
            </w:r>
            <w:r>
              <w:t xml:space="preserve"> по </w:t>
            </w:r>
            <w:r w:rsidRPr="00324E2E">
              <w:t>физ</w:t>
            </w:r>
            <w:r>
              <w:t>ической культуре</w:t>
            </w:r>
          </w:p>
          <w:p w:rsidR="009A2584" w:rsidRPr="00324E2E" w:rsidRDefault="009A2584" w:rsidP="00324E2E">
            <w:pPr>
              <w:spacing w:after="0" w:line="240" w:lineRule="auto"/>
            </w:pPr>
            <w:r>
              <w:t>МДОУ «Детский сад «Малыш», и</w:t>
            </w:r>
            <w:r w:rsidRPr="00324E2E">
              <w:t>нструктор</w:t>
            </w:r>
            <w:r>
              <w:t xml:space="preserve"> по </w:t>
            </w:r>
            <w:r w:rsidRPr="00324E2E">
              <w:t>физ</w:t>
            </w:r>
            <w:r>
              <w:t>ической культуре</w:t>
            </w:r>
          </w:p>
        </w:tc>
        <w:tc>
          <w:tcPr>
            <w:tcW w:w="3119" w:type="dxa"/>
          </w:tcPr>
          <w:p w:rsidR="009A2584" w:rsidRPr="00324E2E" w:rsidRDefault="009A2584" w:rsidP="00324E2E">
            <w:r w:rsidRPr="00324E2E">
              <w:t>Представление  опыта</w:t>
            </w:r>
          </w:p>
        </w:tc>
        <w:tc>
          <w:tcPr>
            <w:tcW w:w="5103" w:type="dxa"/>
          </w:tcPr>
          <w:p w:rsidR="009A2584" w:rsidRPr="00324E2E" w:rsidRDefault="009A2584" w:rsidP="009A2584">
            <w:pPr>
              <w:spacing w:after="0" w:line="240" w:lineRule="auto"/>
            </w:pPr>
            <w:r w:rsidRPr="00324E2E">
              <w:t>«ГТО: взрослые и дети»</w:t>
            </w:r>
          </w:p>
        </w:tc>
      </w:tr>
      <w:tr w:rsidR="009A2584" w:rsidRPr="00882E24" w:rsidTr="006D4EFE">
        <w:trPr>
          <w:trHeight w:val="265"/>
        </w:trPr>
        <w:tc>
          <w:tcPr>
            <w:tcW w:w="15565" w:type="dxa"/>
            <w:gridSpan w:val="5"/>
          </w:tcPr>
          <w:p w:rsidR="009A2584" w:rsidRPr="00324E2E" w:rsidRDefault="009A2584" w:rsidP="009A2584">
            <w:pPr>
              <w:spacing w:after="0" w:line="240" w:lineRule="auto"/>
              <w:jc w:val="center"/>
            </w:pPr>
            <w:r w:rsidRPr="00525353">
              <w:rPr>
                <w:b/>
              </w:rPr>
              <w:t>СЕКЦИЯ № 3</w:t>
            </w:r>
            <w:r>
              <w:rPr>
                <w:b/>
              </w:rPr>
              <w:t xml:space="preserve"> «Современные подходы к организации воспитательной деятельности в группах с детьми с ОВЗ»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A2584" w:rsidRPr="00FC43C6" w:rsidRDefault="009A2584" w:rsidP="006F6D20">
            <w:pPr>
              <w:pStyle w:val="a4"/>
            </w:pPr>
            <w:r>
              <w:t>Трепачева Марина Николаевна</w:t>
            </w:r>
          </w:p>
        </w:tc>
        <w:tc>
          <w:tcPr>
            <w:tcW w:w="3402" w:type="dxa"/>
          </w:tcPr>
          <w:p w:rsidR="009E2EA5" w:rsidRDefault="009A2584" w:rsidP="006F6D20">
            <w:pPr>
              <w:pStyle w:val="a4"/>
            </w:pPr>
            <w:r>
              <w:t xml:space="preserve">МДОУ «Детский сад «Чебурашка», </w:t>
            </w:r>
          </w:p>
          <w:p w:rsidR="009A2584" w:rsidRPr="00FC43C6" w:rsidRDefault="009A2584" w:rsidP="006F6D20">
            <w:pPr>
              <w:pStyle w:val="a4"/>
            </w:pPr>
            <w:r>
              <w:t>учитель-логопед</w:t>
            </w:r>
          </w:p>
        </w:tc>
        <w:tc>
          <w:tcPr>
            <w:tcW w:w="3119" w:type="dxa"/>
          </w:tcPr>
          <w:p w:rsidR="009A2584" w:rsidRPr="00FC43C6" w:rsidRDefault="009A2584" w:rsidP="006F6D20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 xml:space="preserve">Применение </w:t>
            </w:r>
            <w:proofErr w:type="spellStart"/>
            <w:r>
              <w:t>гидрогелевых</w:t>
            </w:r>
            <w:proofErr w:type="spellEnd"/>
            <w:r>
              <w:t xml:space="preserve"> шариков </w:t>
            </w:r>
            <w:r>
              <w:rPr>
                <w:lang w:val="en-US"/>
              </w:rPr>
              <w:t>ORBEEZ</w:t>
            </w:r>
            <w:r>
              <w:t xml:space="preserve"> как нетрадиционного приёма в коррекционно-логопедической работе с детьми дошкольного возраста. Использование инновационных технологий в работе с дошкольниками с ОВЗ.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A2584" w:rsidRPr="00FC43C6" w:rsidRDefault="009A2584" w:rsidP="006F6D20">
            <w:pPr>
              <w:pStyle w:val="a4"/>
            </w:pPr>
            <w:proofErr w:type="spellStart"/>
            <w:r>
              <w:t>Ожогина</w:t>
            </w:r>
            <w:proofErr w:type="spellEnd"/>
            <w:r>
              <w:t xml:space="preserve"> Любовь Геннадьевна</w:t>
            </w:r>
          </w:p>
        </w:tc>
        <w:tc>
          <w:tcPr>
            <w:tcW w:w="3402" w:type="dxa"/>
          </w:tcPr>
          <w:p w:rsidR="009E2EA5" w:rsidRDefault="009A2584" w:rsidP="006F6D20">
            <w:pPr>
              <w:pStyle w:val="a4"/>
            </w:pPr>
            <w:r>
              <w:t>МДОУ «Детский сад «</w:t>
            </w:r>
            <w:proofErr w:type="spellStart"/>
            <w:r>
              <w:t>Дюймовочка</w:t>
            </w:r>
            <w:proofErr w:type="spellEnd"/>
            <w:r>
              <w:t xml:space="preserve">», </w:t>
            </w:r>
          </w:p>
          <w:p w:rsidR="009A2584" w:rsidRPr="00FC43C6" w:rsidRDefault="009A2584" w:rsidP="006F6D20">
            <w:pPr>
              <w:pStyle w:val="a4"/>
            </w:pPr>
            <w:r>
              <w:t>педагог-психолог</w:t>
            </w:r>
          </w:p>
        </w:tc>
        <w:tc>
          <w:tcPr>
            <w:tcW w:w="3119" w:type="dxa"/>
          </w:tcPr>
          <w:p w:rsidR="009A2584" w:rsidRPr="00FC43C6" w:rsidRDefault="009A2584" w:rsidP="006F6D20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>«Применение</w:t>
            </w:r>
            <w:r w:rsidRPr="005268C1">
              <w:t xml:space="preserve"> </w:t>
            </w:r>
            <w:proofErr w:type="spellStart"/>
            <w:r w:rsidRPr="005268C1">
              <w:t>нейроигр</w:t>
            </w:r>
            <w:proofErr w:type="spellEnd"/>
            <w:r w:rsidRPr="005268C1">
              <w:t xml:space="preserve"> и </w:t>
            </w:r>
            <w:proofErr w:type="spellStart"/>
            <w:r w:rsidRPr="005268C1">
              <w:t>нейропсихологчес</w:t>
            </w:r>
            <w:r>
              <w:t>ких</w:t>
            </w:r>
            <w:proofErr w:type="spellEnd"/>
            <w:r>
              <w:t xml:space="preserve"> упражнений в работе с дошкольниками»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A2584" w:rsidRPr="00FC43C6" w:rsidRDefault="009A2584" w:rsidP="006F6D20">
            <w:pPr>
              <w:pStyle w:val="a4"/>
            </w:pPr>
            <w:r>
              <w:t>Кузнецова Арина Евгеньевна</w:t>
            </w:r>
          </w:p>
        </w:tc>
        <w:tc>
          <w:tcPr>
            <w:tcW w:w="3402" w:type="dxa"/>
          </w:tcPr>
          <w:p w:rsidR="009E2EA5" w:rsidRDefault="009A2584" w:rsidP="006F6D20">
            <w:pPr>
              <w:pStyle w:val="a4"/>
            </w:pPr>
            <w:r>
              <w:t xml:space="preserve">МДОУ «Детский сад «Березка», </w:t>
            </w:r>
          </w:p>
          <w:p w:rsidR="009A2584" w:rsidRPr="00FC43C6" w:rsidRDefault="009A2584" w:rsidP="006F6D20">
            <w:pPr>
              <w:pStyle w:val="a4"/>
            </w:pPr>
            <w:r>
              <w:t>учитель-логопед</w:t>
            </w:r>
          </w:p>
        </w:tc>
        <w:tc>
          <w:tcPr>
            <w:tcW w:w="3119" w:type="dxa"/>
          </w:tcPr>
          <w:p w:rsidR="009A2584" w:rsidRPr="00887E15" w:rsidRDefault="009A2584" w:rsidP="006F6D20">
            <w:pPr>
              <w:pStyle w:val="a4"/>
            </w:pPr>
            <w:r>
              <w:t>П</w:t>
            </w:r>
            <w:r w:rsidRPr="00887E15">
              <w:t>редставление опыта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 xml:space="preserve">«Использование </w:t>
            </w:r>
            <w:proofErr w:type="spellStart"/>
            <w:r>
              <w:t>нейроупражнений</w:t>
            </w:r>
            <w:proofErr w:type="spellEnd"/>
            <w:r>
              <w:t xml:space="preserve"> при автоматизации звуков в логопедической работе с детьми с ОВЗ»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A2584" w:rsidRPr="00FC43C6" w:rsidRDefault="009A2584" w:rsidP="006F6D20">
            <w:pPr>
              <w:pStyle w:val="a4"/>
            </w:pPr>
            <w:proofErr w:type="spellStart"/>
            <w:r>
              <w:t>Трубохина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3402" w:type="dxa"/>
          </w:tcPr>
          <w:p w:rsidR="009A2584" w:rsidRDefault="009A2584" w:rsidP="006F6D20">
            <w:pPr>
              <w:pStyle w:val="a4"/>
            </w:pPr>
            <w:r>
              <w:t>МДОУ «Детский сад «Березка»,</w:t>
            </w:r>
          </w:p>
          <w:p w:rsidR="009A2584" w:rsidRPr="00FC43C6" w:rsidRDefault="009A2584" w:rsidP="006F6D20">
            <w:pPr>
              <w:pStyle w:val="a4"/>
            </w:pPr>
            <w:r>
              <w:t>педагог-психолог</w:t>
            </w:r>
          </w:p>
        </w:tc>
        <w:tc>
          <w:tcPr>
            <w:tcW w:w="3119" w:type="dxa"/>
          </w:tcPr>
          <w:p w:rsidR="009A2584" w:rsidRPr="00FC43C6" w:rsidRDefault="009A2584" w:rsidP="006F6D20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>«Формирование коммуникативных навыков у детей с ЗПР»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2253F9">
            <w:pPr>
              <w:pStyle w:val="a4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9A2584" w:rsidRPr="00FC43C6" w:rsidRDefault="009A2584" w:rsidP="002253F9">
            <w:pPr>
              <w:pStyle w:val="a4"/>
            </w:pPr>
            <w:r>
              <w:t>Лупилова Алёна Евгеньевна</w:t>
            </w:r>
          </w:p>
        </w:tc>
        <w:tc>
          <w:tcPr>
            <w:tcW w:w="3402" w:type="dxa"/>
          </w:tcPr>
          <w:p w:rsidR="009A2584" w:rsidRDefault="009A2584" w:rsidP="002253F9">
            <w:pPr>
              <w:pStyle w:val="a4"/>
            </w:pPr>
            <w:r>
              <w:t>МДОУ «Детский сад «Малыш»,</w:t>
            </w:r>
          </w:p>
          <w:p w:rsidR="009A2584" w:rsidRPr="00FC43C6" w:rsidRDefault="009A2584" w:rsidP="002253F9">
            <w:pPr>
              <w:pStyle w:val="a4"/>
            </w:pPr>
            <w:r>
              <w:t>учитель-логопед</w:t>
            </w:r>
          </w:p>
        </w:tc>
        <w:tc>
          <w:tcPr>
            <w:tcW w:w="3119" w:type="dxa"/>
          </w:tcPr>
          <w:p w:rsidR="009A2584" w:rsidRPr="00FC43C6" w:rsidRDefault="009A2584" w:rsidP="002253F9">
            <w:pPr>
              <w:pStyle w:val="a4"/>
            </w:pPr>
            <w:r>
              <w:t>Представление опыта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>«</w:t>
            </w:r>
            <w:r w:rsidRPr="00CA1020">
              <w:t xml:space="preserve">Доска </w:t>
            </w:r>
            <w:proofErr w:type="spellStart"/>
            <w:r w:rsidRPr="00CA1020">
              <w:t>Бильгоу</w:t>
            </w:r>
            <w:proofErr w:type="spellEnd"/>
            <w:r w:rsidRPr="00CA1020">
              <w:t xml:space="preserve"> как форма эффективной помощи детям с нарушениями речи или задержкой развития</w:t>
            </w:r>
            <w:r>
              <w:t>»</w:t>
            </w:r>
          </w:p>
        </w:tc>
      </w:tr>
      <w:tr w:rsidR="009A2584" w:rsidRPr="00882E24" w:rsidTr="009A2584">
        <w:trPr>
          <w:trHeight w:val="237"/>
        </w:trPr>
        <w:tc>
          <w:tcPr>
            <w:tcW w:w="823" w:type="dxa"/>
          </w:tcPr>
          <w:p w:rsidR="009A2584" w:rsidRDefault="009A2584" w:rsidP="002253F9">
            <w:pPr>
              <w:pStyle w:val="a4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A2584" w:rsidRPr="00FC43C6" w:rsidRDefault="009A2584" w:rsidP="002253F9">
            <w:pPr>
              <w:pStyle w:val="a4"/>
            </w:pPr>
            <w:r w:rsidRPr="004F0055">
              <w:t>Волков</w:t>
            </w:r>
            <w:r>
              <w:t>а</w:t>
            </w:r>
            <w:r w:rsidRPr="004F0055">
              <w:t xml:space="preserve"> Ольга Григорьевна </w:t>
            </w:r>
          </w:p>
        </w:tc>
        <w:tc>
          <w:tcPr>
            <w:tcW w:w="3402" w:type="dxa"/>
          </w:tcPr>
          <w:p w:rsidR="009A2584" w:rsidRDefault="009A2584" w:rsidP="002253F9">
            <w:pPr>
              <w:pStyle w:val="a4"/>
            </w:pPr>
            <w:r>
              <w:t>МДОУ «Детский сад «Звёздочка»,</w:t>
            </w:r>
          </w:p>
          <w:p w:rsidR="009A2584" w:rsidRPr="00FC43C6" w:rsidRDefault="009A2584" w:rsidP="002253F9">
            <w:pPr>
              <w:pStyle w:val="a4"/>
            </w:pPr>
            <w:r>
              <w:t>учитель-логопед</w:t>
            </w:r>
          </w:p>
        </w:tc>
        <w:tc>
          <w:tcPr>
            <w:tcW w:w="3119" w:type="dxa"/>
          </w:tcPr>
          <w:p w:rsidR="009A2584" w:rsidRPr="00FC43C6" w:rsidRDefault="009A2584" w:rsidP="002253F9">
            <w:pPr>
              <w:pStyle w:val="a4"/>
            </w:pPr>
            <w:r>
              <w:t>Представление опыта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 w:rsidRPr="004F0055">
              <w:t xml:space="preserve">«Умное зеркало </w:t>
            </w:r>
            <w:proofErr w:type="spellStart"/>
            <w:r w:rsidRPr="004F0055">
              <w:rPr>
                <w:lang w:val="en-US"/>
              </w:rPr>
              <w:t>ArtikMe</w:t>
            </w:r>
            <w:proofErr w:type="spellEnd"/>
            <w:r w:rsidRPr="004F0055">
              <w:t>» в коррекционной работе с детьми ОВЗ.</w:t>
            </w:r>
          </w:p>
        </w:tc>
      </w:tr>
      <w:tr w:rsidR="009A2584" w:rsidRPr="00882E24" w:rsidTr="009A2584">
        <w:trPr>
          <w:trHeight w:val="237"/>
        </w:trPr>
        <w:tc>
          <w:tcPr>
            <w:tcW w:w="823" w:type="dxa"/>
          </w:tcPr>
          <w:p w:rsidR="009A2584" w:rsidRDefault="009A2584" w:rsidP="006B672A">
            <w:pPr>
              <w:pStyle w:val="a4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9A2584" w:rsidRPr="00FC43C6" w:rsidRDefault="009A2584" w:rsidP="009A2584">
            <w:pPr>
              <w:pStyle w:val="a4"/>
            </w:pPr>
            <w:r>
              <w:t xml:space="preserve">Ермакова Оксана </w:t>
            </w:r>
            <w:proofErr w:type="spellStart"/>
            <w:r>
              <w:t>Демировна</w:t>
            </w:r>
            <w:proofErr w:type="spellEnd"/>
          </w:p>
        </w:tc>
        <w:tc>
          <w:tcPr>
            <w:tcW w:w="3402" w:type="dxa"/>
          </w:tcPr>
          <w:p w:rsidR="009A2584" w:rsidRDefault="009A2584" w:rsidP="006B672A">
            <w:pPr>
              <w:pStyle w:val="a4"/>
              <w:tabs>
                <w:tab w:val="left" w:pos="0"/>
              </w:tabs>
              <w:ind w:right="40"/>
            </w:pPr>
            <w:r>
              <w:t>МДОУ «Детский сад «Родничок»,</w:t>
            </w:r>
          </w:p>
          <w:p w:rsidR="009A2584" w:rsidRPr="00FC43C6" w:rsidRDefault="009A2584" w:rsidP="006B672A">
            <w:pPr>
              <w:pStyle w:val="a4"/>
              <w:tabs>
                <w:tab w:val="left" w:pos="0"/>
              </w:tabs>
              <w:ind w:left="-109" w:right="40" w:firstLine="109"/>
            </w:pPr>
            <w:r>
              <w:t>учитель-логопед</w:t>
            </w:r>
          </w:p>
        </w:tc>
        <w:tc>
          <w:tcPr>
            <w:tcW w:w="3119" w:type="dxa"/>
          </w:tcPr>
          <w:p w:rsidR="009A2584" w:rsidRPr="00FC43C6" w:rsidRDefault="009A2584" w:rsidP="006B672A">
            <w:pPr>
              <w:pStyle w:val="a4"/>
            </w:pPr>
            <w:r>
              <w:t>Мастер-класс</w:t>
            </w:r>
          </w:p>
        </w:tc>
        <w:tc>
          <w:tcPr>
            <w:tcW w:w="5103" w:type="dxa"/>
          </w:tcPr>
          <w:p w:rsidR="009A2584" w:rsidRDefault="009A2584" w:rsidP="009A2584">
            <w:pPr>
              <w:pStyle w:val="a4"/>
            </w:pPr>
            <w:r>
              <w:t xml:space="preserve">«Использование интерактивного оборудования «Зеркало </w:t>
            </w:r>
            <w:proofErr w:type="spellStart"/>
            <w:r>
              <w:t>Алма</w:t>
            </w:r>
            <w:proofErr w:type="spellEnd"/>
            <w:r>
              <w:t>» как средство коррекции речи дошкольников»</w:t>
            </w:r>
          </w:p>
        </w:tc>
      </w:tr>
      <w:tr w:rsidR="009A2584" w:rsidRPr="00882E24" w:rsidTr="009A2584">
        <w:trPr>
          <w:trHeight w:val="237"/>
        </w:trPr>
        <w:tc>
          <w:tcPr>
            <w:tcW w:w="823" w:type="dxa"/>
          </w:tcPr>
          <w:p w:rsidR="009A2584" w:rsidRDefault="009A2584" w:rsidP="00562C6E">
            <w:pPr>
              <w:pStyle w:val="a4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9A2584" w:rsidRPr="004D0DB4" w:rsidRDefault="009A2584" w:rsidP="009A2584">
            <w:pPr>
              <w:spacing w:after="0" w:line="240" w:lineRule="auto"/>
            </w:pPr>
            <w:r w:rsidRPr="004D0DB4">
              <w:t>Захарова Майя</w:t>
            </w:r>
          </w:p>
          <w:p w:rsidR="009A2584" w:rsidRPr="004D0DB4" w:rsidRDefault="009A2584" w:rsidP="009A2584">
            <w:pPr>
              <w:spacing w:after="0" w:line="240" w:lineRule="auto"/>
            </w:pPr>
            <w:r w:rsidRPr="004D0DB4">
              <w:t>Александровна</w:t>
            </w:r>
          </w:p>
        </w:tc>
        <w:tc>
          <w:tcPr>
            <w:tcW w:w="3402" w:type="dxa"/>
          </w:tcPr>
          <w:p w:rsidR="009A2584" w:rsidRPr="004D0DB4" w:rsidRDefault="009A2584" w:rsidP="00562C6E">
            <w:pPr>
              <w:spacing w:after="0" w:line="240" w:lineRule="auto"/>
            </w:pPr>
            <w:r w:rsidRPr="004D0DB4">
              <w:t>МДОУ «Детский сад «Колосок»,</w:t>
            </w:r>
          </w:p>
          <w:p w:rsidR="009A2584" w:rsidRPr="004D0DB4" w:rsidRDefault="009A2584" w:rsidP="00562C6E">
            <w:pPr>
              <w:spacing w:after="0" w:line="240" w:lineRule="auto"/>
            </w:pPr>
            <w:r w:rsidRPr="004D0DB4">
              <w:t>учитель-логопед</w:t>
            </w:r>
          </w:p>
        </w:tc>
        <w:tc>
          <w:tcPr>
            <w:tcW w:w="3119" w:type="dxa"/>
          </w:tcPr>
          <w:p w:rsidR="009A2584" w:rsidRPr="004D0DB4" w:rsidRDefault="009A2584" w:rsidP="009A2584">
            <w:pPr>
              <w:spacing w:after="0" w:line="240" w:lineRule="auto"/>
            </w:pPr>
            <w:r>
              <w:t>П</w:t>
            </w:r>
            <w:r w:rsidRPr="004D0DB4">
              <w:t>редставление опыта</w:t>
            </w:r>
          </w:p>
        </w:tc>
        <w:tc>
          <w:tcPr>
            <w:tcW w:w="5103" w:type="dxa"/>
          </w:tcPr>
          <w:p w:rsidR="009A2584" w:rsidRDefault="009A2584" w:rsidP="009A2584">
            <w:pPr>
              <w:spacing w:after="0" w:line="240" w:lineRule="auto"/>
            </w:pPr>
            <w:r>
              <w:t xml:space="preserve">«Использование приемов </w:t>
            </w:r>
            <w:proofErr w:type="spellStart"/>
            <w:r>
              <w:t>тестопластики</w:t>
            </w:r>
            <w:proofErr w:type="spellEnd"/>
            <w:r>
              <w:t xml:space="preserve"> </w:t>
            </w:r>
          </w:p>
          <w:p w:rsidR="009A2584" w:rsidRDefault="009A2584" w:rsidP="009A2584">
            <w:pPr>
              <w:spacing w:after="0" w:line="240" w:lineRule="auto"/>
            </w:pPr>
            <w:r>
              <w:t xml:space="preserve">в коррекционно-педагогической работе с детьми </w:t>
            </w:r>
          </w:p>
          <w:p w:rsidR="009A2584" w:rsidRPr="004D0DB4" w:rsidRDefault="009A2584" w:rsidP="009A2584">
            <w:pPr>
              <w:spacing w:after="0" w:line="240" w:lineRule="auto"/>
            </w:pPr>
            <w:r>
              <w:t>с ограниченными возможностями здоровья»</w:t>
            </w:r>
          </w:p>
        </w:tc>
      </w:tr>
      <w:tr w:rsidR="009A2584" w:rsidRPr="00882E24" w:rsidTr="00F76847">
        <w:trPr>
          <w:trHeight w:val="237"/>
        </w:trPr>
        <w:tc>
          <w:tcPr>
            <w:tcW w:w="15565" w:type="dxa"/>
            <w:gridSpan w:val="5"/>
          </w:tcPr>
          <w:p w:rsidR="009A2584" w:rsidRDefault="009A2584" w:rsidP="009A2584">
            <w:pPr>
              <w:spacing w:after="0" w:line="240" w:lineRule="auto"/>
              <w:jc w:val="center"/>
            </w:pPr>
            <w:r>
              <w:rPr>
                <w:b/>
                <w:szCs w:val="28"/>
              </w:rPr>
              <w:t>СЕКЦИЯ № 4 «Сопровождение молодых педагогов»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A2584" w:rsidRPr="00882E24" w:rsidRDefault="009A2584" w:rsidP="006F6D20">
            <w:pPr>
              <w:spacing w:after="0" w:line="240" w:lineRule="auto"/>
            </w:pPr>
            <w:r>
              <w:t>Данилова Ирина Вадимовна</w:t>
            </w:r>
          </w:p>
        </w:tc>
        <w:tc>
          <w:tcPr>
            <w:tcW w:w="3402" w:type="dxa"/>
          </w:tcPr>
          <w:p w:rsidR="009E2EA5" w:rsidRDefault="009A2584" w:rsidP="006F6D20">
            <w:pPr>
              <w:spacing w:after="0" w:line="240" w:lineRule="auto"/>
            </w:pPr>
            <w:r>
              <w:t xml:space="preserve">МДОУ «Детский сад «Чебурашка», </w:t>
            </w:r>
          </w:p>
          <w:p w:rsidR="009A2584" w:rsidRPr="00882E24" w:rsidRDefault="009A2584" w:rsidP="006F6D20">
            <w:pPr>
              <w:spacing w:after="0" w:line="240" w:lineRule="auto"/>
            </w:pPr>
            <w:r>
              <w:t>старший воспитатель</w:t>
            </w:r>
          </w:p>
        </w:tc>
        <w:tc>
          <w:tcPr>
            <w:tcW w:w="3119" w:type="dxa"/>
          </w:tcPr>
          <w:p w:rsidR="009A2584" w:rsidRPr="00882E24" w:rsidRDefault="009A2584" w:rsidP="006F6D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Представление опыта</w:t>
            </w:r>
          </w:p>
        </w:tc>
        <w:tc>
          <w:tcPr>
            <w:tcW w:w="5103" w:type="dxa"/>
          </w:tcPr>
          <w:p w:rsidR="009A2584" w:rsidRPr="009C01FF" w:rsidRDefault="009A2584" w:rsidP="009A2584">
            <w:pPr>
              <w:spacing w:after="0" w:line="240" w:lineRule="auto"/>
            </w:pPr>
            <w:r>
              <w:t>«Маленькими шагами к большой цели»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6F6D20">
            <w:pPr>
              <w:pStyle w:val="a4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A2584" w:rsidRPr="00882E24" w:rsidRDefault="009A2584" w:rsidP="006F6D20">
            <w:pPr>
              <w:spacing w:after="0" w:line="240" w:lineRule="auto"/>
            </w:pPr>
            <w:proofErr w:type="spellStart"/>
            <w:r>
              <w:t>Бахарева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3402" w:type="dxa"/>
          </w:tcPr>
          <w:p w:rsidR="009E2EA5" w:rsidRDefault="009A2584" w:rsidP="006F6D20">
            <w:pPr>
              <w:spacing w:after="0" w:line="240" w:lineRule="auto"/>
            </w:pPr>
            <w:r>
              <w:t>МДОУ «Детский сад «</w:t>
            </w:r>
            <w:proofErr w:type="spellStart"/>
            <w:r>
              <w:t>Дюймовочка</w:t>
            </w:r>
            <w:proofErr w:type="spellEnd"/>
            <w:r>
              <w:t xml:space="preserve">», </w:t>
            </w:r>
          </w:p>
          <w:p w:rsidR="009A2584" w:rsidRPr="00882E24" w:rsidRDefault="009A2584" w:rsidP="006F6D20">
            <w:pPr>
              <w:spacing w:after="0" w:line="240" w:lineRule="auto"/>
            </w:pPr>
            <w:r>
              <w:t>воспитатель</w:t>
            </w:r>
          </w:p>
        </w:tc>
        <w:tc>
          <w:tcPr>
            <w:tcW w:w="3119" w:type="dxa"/>
          </w:tcPr>
          <w:p w:rsidR="009A2584" w:rsidRPr="005268C1" w:rsidRDefault="009A2584" w:rsidP="006F6D20">
            <w:pPr>
              <w:spacing w:after="0" w:line="240" w:lineRule="auto"/>
              <w:rPr>
                <w:szCs w:val="28"/>
              </w:rPr>
            </w:pPr>
            <w:r>
              <w:t>П</w:t>
            </w:r>
            <w:r w:rsidRPr="005268C1">
              <w:t>редставление опыта работы</w:t>
            </w:r>
          </w:p>
        </w:tc>
        <w:tc>
          <w:tcPr>
            <w:tcW w:w="5103" w:type="dxa"/>
          </w:tcPr>
          <w:p w:rsidR="009A2584" w:rsidRPr="009C01FF" w:rsidRDefault="009A2584" w:rsidP="009A2584">
            <w:pPr>
              <w:spacing w:after="0" w:line="240" w:lineRule="auto"/>
            </w:pPr>
            <w:r>
              <w:t>«Новые модели наставничества в практике обучения и развития молодого педагога»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851FFE">
            <w:pPr>
              <w:pStyle w:val="a4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A2584" w:rsidRPr="00882E24" w:rsidRDefault="009A2584" w:rsidP="00851FFE">
            <w:pPr>
              <w:spacing w:after="0" w:line="240" w:lineRule="auto"/>
            </w:pPr>
            <w:r>
              <w:t>Комарова Олеся Владимировна</w:t>
            </w:r>
          </w:p>
        </w:tc>
        <w:tc>
          <w:tcPr>
            <w:tcW w:w="3402" w:type="dxa"/>
          </w:tcPr>
          <w:p w:rsidR="009A2584" w:rsidRDefault="009A2584" w:rsidP="00851FFE">
            <w:pPr>
              <w:spacing w:after="0" w:line="240" w:lineRule="auto"/>
            </w:pPr>
            <w:r>
              <w:t>МДОУ «Детский сад «Светлячок»,</w:t>
            </w:r>
          </w:p>
          <w:p w:rsidR="009A2584" w:rsidRPr="00882E24" w:rsidRDefault="009A2584" w:rsidP="00851FFE">
            <w:pPr>
              <w:spacing w:after="0" w:line="240" w:lineRule="auto"/>
            </w:pPr>
            <w:r>
              <w:t>воспитатель</w:t>
            </w:r>
          </w:p>
        </w:tc>
        <w:tc>
          <w:tcPr>
            <w:tcW w:w="3119" w:type="dxa"/>
          </w:tcPr>
          <w:p w:rsidR="009A2584" w:rsidRPr="00F465EA" w:rsidRDefault="009A2584" w:rsidP="00851FFE">
            <w:pPr>
              <w:spacing w:after="0" w:line="240" w:lineRule="auto"/>
              <w:rPr>
                <w:szCs w:val="28"/>
              </w:rPr>
            </w:pPr>
            <w:r>
              <w:t>П</w:t>
            </w:r>
            <w:r w:rsidRPr="00F465EA">
              <w:t>редставление опыта</w:t>
            </w:r>
          </w:p>
        </w:tc>
        <w:tc>
          <w:tcPr>
            <w:tcW w:w="5103" w:type="dxa"/>
          </w:tcPr>
          <w:p w:rsidR="009A2584" w:rsidRPr="009C01FF" w:rsidRDefault="009A2584" w:rsidP="009A2584">
            <w:pPr>
              <w:spacing w:after="0" w:line="240" w:lineRule="auto"/>
            </w:pPr>
            <w:r>
              <w:t>«Эффективные формы работы с молодыми педагогами в формате ШМВ»</w:t>
            </w:r>
          </w:p>
        </w:tc>
      </w:tr>
      <w:tr w:rsidR="009A2584" w:rsidRPr="00882E24" w:rsidTr="009A2584">
        <w:tc>
          <w:tcPr>
            <w:tcW w:w="823" w:type="dxa"/>
          </w:tcPr>
          <w:p w:rsidR="009A2584" w:rsidRDefault="009A2584" w:rsidP="00B100AD">
            <w:pPr>
              <w:pStyle w:val="a4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A2584" w:rsidRPr="00882E24" w:rsidRDefault="009A2584" w:rsidP="00B100AD">
            <w:pPr>
              <w:spacing w:after="0" w:line="240" w:lineRule="auto"/>
            </w:pPr>
            <w:proofErr w:type="spellStart"/>
            <w:r>
              <w:t>Барабанова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3402" w:type="dxa"/>
          </w:tcPr>
          <w:p w:rsidR="009A2584" w:rsidRDefault="009E2EA5" w:rsidP="00B100AD">
            <w:pPr>
              <w:spacing w:after="0" w:line="240" w:lineRule="auto"/>
            </w:pPr>
            <w:r>
              <w:t>МДОУ «Д</w:t>
            </w:r>
            <w:bookmarkStart w:id="0" w:name="_GoBack"/>
            <w:bookmarkEnd w:id="0"/>
            <w:r w:rsidR="009A2584">
              <w:t>етский сад «Родничок,</w:t>
            </w:r>
          </w:p>
          <w:p w:rsidR="009A2584" w:rsidRPr="00882E24" w:rsidRDefault="009A2584" w:rsidP="00B100AD">
            <w:pPr>
              <w:spacing w:after="0" w:line="240" w:lineRule="auto"/>
            </w:pPr>
            <w:r>
              <w:t>старший воспитатель</w:t>
            </w:r>
          </w:p>
        </w:tc>
        <w:tc>
          <w:tcPr>
            <w:tcW w:w="3119" w:type="dxa"/>
          </w:tcPr>
          <w:p w:rsidR="009A2584" w:rsidRPr="00882E24" w:rsidRDefault="009A2584" w:rsidP="00B100A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Представление опыта</w:t>
            </w:r>
          </w:p>
        </w:tc>
        <w:tc>
          <w:tcPr>
            <w:tcW w:w="5103" w:type="dxa"/>
          </w:tcPr>
          <w:p w:rsidR="009A2584" w:rsidRPr="009C01FF" w:rsidRDefault="009A2584" w:rsidP="009A2584">
            <w:pPr>
              <w:spacing w:after="0" w:line="240" w:lineRule="auto"/>
            </w:pPr>
            <w:r>
              <w:t>«Обеспечение профессионального становления, развития и адаптации молодых педагогов в условиях ДОО»</w:t>
            </w:r>
          </w:p>
        </w:tc>
      </w:tr>
    </w:tbl>
    <w:p w:rsidR="002E0B2E" w:rsidRDefault="002E0B2E" w:rsidP="00DB55D8">
      <w:r>
        <w:t xml:space="preserve"> </w:t>
      </w:r>
    </w:p>
    <w:sectPr w:rsidR="002E0B2E" w:rsidSect="00677F8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A66"/>
    <w:multiLevelType w:val="hybridMultilevel"/>
    <w:tmpl w:val="DB3891E0"/>
    <w:lvl w:ilvl="0" w:tplc="88E43B14">
      <w:start w:val="13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 w15:restartNumberingAfterBreak="0">
    <w:nsid w:val="092321D6"/>
    <w:multiLevelType w:val="hybridMultilevel"/>
    <w:tmpl w:val="4C30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C48"/>
    <w:multiLevelType w:val="hybridMultilevel"/>
    <w:tmpl w:val="03D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0138"/>
    <w:multiLevelType w:val="hybridMultilevel"/>
    <w:tmpl w:val="C2F8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6C2"/>
    <w:multiLevelType w:val="hybridMultilevel"/>
    <w:tmpl w:val="D79A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5F6"/>
    <w:multiLevelType w:val="hybridMultilevel"/>
    <w:tmpl w:val="7F22D7BE"/>
    <w:lvl w:ilvl="0" w:tplc="2572F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D1D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404"/>
    <w:multiLevelType w:val="hybridMultilevel"/>
    <w:tmpl w:val="379EF37A"/>
    <w:lvl w:ilvl="0" w:tplc="07DA7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34E3"/>
    <w:multiLevelType w:val="hybridMultilevel"/>
    <w:tmpl w:val="67F82234"/>
    <w:lvl w:ilvl="0" w:tplc="D5FA4ECE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2BF33B15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1EF6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B4823"/>
    <w:multiLevelType w:val="hybridMultilevel"/>
    <w:tmpl w:val="7F22D7BE"/>
    <w:lvl w:ilvl="0" w:tplc="2572F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B6A63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49"/>
    <w:multiLevelType w:val="hybridMultilevel"/>
    <w:tmpl w:val="7F22D7BE"/>
    <w:lvl w:ilvl="0" w:tplc="2572F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4DC"/>
    <w:multiLevelType w:val="hybridMultilevel"/>
    <w:tmpl w:val="03D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C5985"/>
    <w:multiLevelType w:val="hybridMultilevel"/>
    <w:tmpl w:val="03D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4288F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0638D"/>
    <w:multiLevelType w:val="hybridMultilevel"/>
    <w:tmpl w:val="B828706A"/>
    <w:lvl w:ilvl="0" w:tplc="87880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E5156"/>
    <w:multiLevelType w:val="hybridMultilevel"/>
    <w:tmpl w:val="D48A4D3E"/>
    <w:lvl w:ilvl="0" w:tplc="87880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3A"/>
    <w:multiLevelType w:val="hybridMultilevel"/>
    <w:tmpl w:val="4538E318"/>
    <w:lvl w:ilvl="0" w:tplc="BEAE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5E3D"/>
    <w:multiLevelType w:val="hybridMultilevel"/>
    <w:tmpl w:val="41244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9"/>
  </w:num>
  <w:num w:numId="13">
    <w:abstractNumId w:val="16"/>
  </w:num>
  <w:num w:numId="14">
    <w:abstractNumId w:val="19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54"/>
    <w:rsid w:val="000043EF"/>
    <w:rsid w:val="00005668"/>
    <w:rsid w:val="00010E2B"/>
    <w:rsid w:val="00016B9F"/>
    <w:rsid w:val="0002744E"/>
    <w:rsid w:val="00030210"/>
    <w:rsid w:val="00036EBF"/>
    <w:rsid w:val="00037065"/>
    <w:rsid w:val="000400EC"/>
    <w:rsid w:val="00050AC8"/>
    <w:rsid w:val="000619A7"/>
    <w:rsid w:val="00077C1B"/>
    <w:rsid w:val="0008090B"/>
    <w:rsid w:val="000A5B11"/>
    <w:rsid w:val="000C71E9"/>
    <w:rsid w:val="000D0385"/>
    <w:rsid w:val="000E491D"/>
    <w:rsid w:val="001056D0"/>
    <w:rsid w:val="00105FBE"/>
    <w:rsid w:val="00114AA5"/>
    <w:rsid w:val="00117620"/>
    <w:rsid w:val="001353F2"/>
    <w:rsid w:val="001537BA"/>
    <w:rsid w:val="00157958"/>
    <w:rsid w:val="00170DFB"/>
    <w:rsid w:val="00171B17"/>
    <w:rsid w:val="00177723"/>
    <w:rsid w:val="00190038"/>
    <w:rsid w:val="00193B14"/>
    <w:rsid w:val="001B2CE1"/>
    <w:rsid w:val="001B4962"/>
    <w:rsid w:val="001D1017"/>
    <w:rsid w:val="001E3442"/>
    <w:rsid w:val="001E3842"/>
    <w:rsid w:val="002035F3"/>
    <w:rsid w:val="0021246D"/>
    <w:rsid w:val="00214395"/>
    <w:rsid w:val="002253F9"/>
    <w:rsid w:val="00225A86"/>
    <w:rsid w:val="00242784"/>
    <w:rsid w:val="002505C8"/>
    <w:rsid w:val="0026516A"/>
    <w:rsid w:val="0027635B"/>
    <w:rsid w:val="00282A40"/>
    <w:rsid w:val="00285E76"/>
    <w:rsid w:val="002A1132"/>
    <w:rsid w:val="002A359F"/>
    <w:rsid w:val="002B4124"/>
    <w:rsid w:val="002C4CAE"/>
    <w:rsid w:val="002D3F72"/>
    <w:rsid w:val="002E0B2E"/>
    <w:rsid w:val="002E5899"/>
    <w:rsid w:val="00301406"/>
    <w:rsid w:val="0030411A"/>
    <w:rsid w:val="00314404"/>
    <w:rsid w:val="00322FC0"/>
    <w:rsid w:val="00324E2E"/>
    <w:rsid w:val="00327034"/>
    <w:rsid w:val="00341A32"/>
    <w:rsid w:val="00394C95"/>
    <w:rsid w:val="003957D7"/>
    <w:rsid w:val="003B6154"/>
    <w:rsid w:val="003C66B7"/>
    <w:rsid w:val="003D10D5"/>
    <w:rsid w:val="003E6E51"/>
    <w:rsid w:val="003E7F73"/>
    <w:rsid w:val="00415553"/>
    <w:rsid w:val="00431CD0"/>
    <w:rsid w:val="0044141C"/>
    <w:rsid w:val="004548A7"/>
    <w:rsid w:val="00455C9A"/>
    <w:rsid w:val="00460970"/>
    <w:rsid w:val="00517BE4"/>
    <w:rsid w:val="00525353"/>
    <w:rsid w:val="00532E06"/>
    <w:rsid w:val="005468A5"/>
    <w:rsid w:val="00552FEF"/>
    <w:rsid w:val="00562C6E"/>
    <w:rsid w:val="00575869"/>
    <w:rsid w:val="0058304F"/>
    <w:rsid w:val="00591861"/>
    <w:rsid w:val="005A1217"/>
    <w:rsid w:val="005A3CFA"/>
    <w:rsid w:val="005A4515"/>
    <w:rsid w:val="005D2508"/>
    <w:rsid w:val="005F011E"/>
    <w:rsid w:val="006027A6"/>
    <w:rsid w:val="006147F9"/>
    <w:rsid w:val="006303C9"/>
    <w:rsid w:val="00631FB0"/>
    <w:rsid w:val="00642CD4"/>
    <w:rsid w:val="00677F86"/>
    <w:rsid w:val="006931DF"/>
    <w:rsid w:val="006B2CC1"/>
    <w:rsid w:val="006B65CD"/>
    <w:rsid w:val="006B672A"/>
    <w:rsid w:val="006C063E"/>
    <w:rsid w:val="006C3E9D"/>
    <w:rsid w:val="006D321D"/>
    <w:rsid w:val="006E3636"/>
    <w:rsid w:val="006F6D20"/>
    <w:rsid w:val="006F7EF0"/>
    <w:rsid w:val="00703143"/>
    <w:rsid w:val="0071572E"/>
    <w:rsid w:val="007328DC"/>
    <w:rsid w:val="00741FE4"/>
    <w:rsid w:val="00760096"/>
    <w:rsid w:val="007964FC"/>
    <w:rsid w:val="007A6AA6"/>
    <w:rsid w:val="007B3F59"/>
    <w:rsid w:val="007D06F6"/>
    <w:rsid w:val="007E10AE"/>
    <w:rsid w:val="007E2A6C"/>
    <w:rsid w:val="007F1DD5"/>
    <w:rsid w:val="007F545E"/>
    <w:rsid w:val="008208D9"/>
    <w:rsid w:val="008376D9"/>
    <w:rsid w:val="00851FFE"/>
    <w:rsid w:val="00857923"/>
    <w:rsid w:val="00862A46"/>
    <w:rsid w:val="00864766"/>
    <w:rsid w:val="0087021C"/>
    <w:rsid w:val="00882E24"/>
    <w:rsid w:val="008C0B9B"/>
    <w:rsid w:val="008C111C"/>
    <w:rsid w:val="008D7B17"/>
    <w:rsid w:val="0090522F"/>
    <w:rsid w:val="0091281F"/>
    <w:rsid w:val="00915817"/>
    <w:rsid w:val="009224EA"/>
    <w:rsid w:val="00926072"/>
    <w:rsid w:val="0094178D"/>
    <w:rsid w:val="009623DD"/>
    <w:rsid w:val="009640F1"/>
    <w:rsid w:val="009A2584"/>
    <w:rsid w:val="009D1495"/>
    <w:rsid w:val="009D6CFE"/>
    <w:rsid w:val="009E2EA5"/>
    <w:rsid w:val="009E63A9"/>
    <w:rsid w:val="009F07D1"/>
    <w:rsid w:val="009F4CBE"/>
    <w:rsid w:val="00A00996"/>
    <w:rsid w:val="00A05264"/>
    <w:rsid w:val="00A063C0"/>
    <w:rsid w:val="00A439B6"/>
    <w:rsid w:val="00A502F7"/>
    <w:rsid w:val="00A87283"/>
    <w:rsid w:val="00A8795D"/>
    <w:rsid w:val="00AA096F"/>
    <w:rsid w:val="00AC1D8A"/>
    <w:rsid w:val="00AE26F1"/>
    <w:rsid w:val="00B100AD"/>
    <w:rsid w:val="00B23A04"/>
    <w:rsid w:val="00B30A42"/>
    <w:rsid w:val="00B34125"/>
    <w:rsid w:val="00B726E4"/>
    <w:rsid w:val="00B77AD4"/>
    <w:rsid w:val="00B84B54"/>
    <w:rsid w:val="00B84F14"/>
    <w:rsid w:val="00B9241F"/>
    <w:rsid w:val="00BA2B98"/>
    <w:rsid w:val="00BA5D87"/>
    <w:rsid w:val="00BB4FF2"/>
    <w:rsid w:val="00BD2BDC"/>
    <w:rsid w:val="00BD7676"/>
    <w:rsid w:val="00BE4100"/>
    <w:rsid w:val="00BF5A5F"/>
    <w:rsid w:val="00BF608E"/>
    <w:rsid w:val="00BF60EC"/>
    <w:rsid w:val="00BF64C3"/>
    <w:rsid w:val="00C022A9"/>
    <w:rsid w:val="00C22CDC"/>
    <w:rsid w:val="00C27CC5"/>
    <w:rsid w:val="00C3781B"/>
    <w:rsid w:val="00C40B78"/>
    <w:rsid w:val="00C46914"/>
    <w:rsid w:val="00C52CE3"/>
    <w:rsid w:val="00C75235"/>
    <w:rsid w:val="00C937D4"/>
    <w:rsid w:val="00C93CF0"/>
    <w:rsid w:val="00CA3124"/>
    <w:rsid w:val="00CB56B6"/>
    <w:rsid w:val="00CC239F"/>
    <w:rsid w:val="00CE35E3"/>
    <w:rsid w:val="00CE3DAE"/>
    <w:rsid w:val="00D12D69"/>
    <w:rsid w:val="00D32211"/>
    <w:rsid w:val="00D5074A"/>
    <w:rsid w:val="00D56156"/>
    <w:rsid w:val="00D65AC1"/>
    <w:rsid w:val="00D92D30"/>
    <w:rsid w:val="00D95314"/>
    <w:rsid w:val="00DB121E"/>
    <w:rsid w:val="00DB1CB4"/>
    <w:rsid w:val="00DB55D8"/>
    <w:rsid w:val="00DD0187"/>
    <w:rsid w:val="00DD4E56"/>
    <w:rsid w:val="00DD4EEC"/>
    <w:rsid w:val="00DD6ED0"/>
    <w:rsid w:val="00DE0266"/>
    <w:rsid w:val="00DE59F6"/>
    <w:rsid w:val="00DE78CA"/>
    <w:rsid w:val="00DF194B"/>
    <w:rsid w:val="00DF4A51"/>
    <w:rsid w:val="00E0159A"/>
    <w:rsid w:val="00E1721B"/>
    <w:rsid w:val="00E23B37"/>
    <w:rsid w:val="00E2636B"/>
    <w:rsid w:val="00E325D7"/>
    <w:rsid w:val="00E33A5B"/>
    <w:rsid w:val="00E4767D"/>
    <w:rsid w:val="00E61515"/>
    <w:rsid w:val="00E72319"/>
    <w:rsid w:val="00E95E56"/>
    <w:rsid w:val="00EA3432"/>
    <w:rsid w:val="00EB4A94"/>
    <w:rsid w:val="00ED253B"/>
    <w:rsid w:val="00EE46AE"/>
    <w:rsid w:val="00EE78F8"/>
    <w:rsid w:val="00EF32C3"/>
    <w:rsid w:val="00EF5F28"/>
    <w:rsid w:val="00F06878"/>
    <w:rsid w:val="00F135CB"/>
    <w:rsid w:val="00F1698C"/>
    <w:rsid w:val="00F1792F"/>
    <w:rsid w:val="00F17D72"/>
    <w:rsid w:val="00F22F48"/>
    <w:rsid w:val="00F248C6"/>
    <w:rsid w:val="00F35745"/>
    <w:rsid w:val="00F6508A"/>
    <w:rsid w:val="00F907EB"/>
    <w:rsid w:val="00F9120E"/>
    <w:rsid w:val="00FD089D"/>
    <w:rsid w:val="00FD4A2C"/>
    <w:rsid w:val="00FD7CDC"/>
    <w:rsid w:val="00FE0DE8"/>
    <w:rsid w:val="00FE1441"/>
    <w:rsid w:val="00FE4A08"/>
    <w:rsid w:val="00FF42CF"/>
    <w:rsid w:val="00FF66C6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21C9"/>
  <w15:docId w15:val="{B59775C1-C78C-4A81-B672-34DD5ACB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2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24"/>
    <w:pPr>
      <w:ind w:left="720"/>
      <w:contextualSpacing/>
    </w:pPr>
  </w:style>
  <w:style w:type="paragraph" w:styleId="a4">
    <w:name w:val="No Spacing"/>
    <w:uiPriority w:val="1"/>
    <w:qFormat/>
    <w:rsid w:val="004548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245</cp:revision>
  <cp:lastPrinted>2022-08-25T07:29:00Z</cp:lastPrinted>
  <dcterms:created xsi:type="dcterms:W3CDTF">2021-06-29T08:33:00Z</dcterms:created>
  <dcterms:modified xsi:type="dcterms:W3CDTF">2023-08-17T11:23:00Z</dcterms:modified>
</cp:coreProperties>
</file>