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64" w:rsidRDefault="00435964" w:rsidP="004359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5964">
        <w:rPr>
          <w:rFonts w:ascii="Times New Roman" w:hAnsi="Times New Roman"/>
          <w:b/>
          <w:bCs/>
          <w:sz w:val="28"/>
          <w:szCs w:val="28"/>
        </w:rPr>
        <w:t xml:space="preserve">Задание «Волга и </w:t>
      </w:r>
      <w:proofErr w:type="spellStart"/>
      <w:r w:rsidRPr="00435964">
        <w:rPr>
          <w:rFonts w:ascii="Times New Roman" w:hAnsi="Times New Roman"/>
          <w:b/>
          <w:bCs/>
          <w:sz w:val="28"/>
          <w:szCs w:val="28"/>
        </w:rPr>
        <w:t>Вазуза</w:t>
      </w:r>
      <w:proofErr w:type="spellEnd"/>
      <w:r w:rsidRPr="00435964">
        <w:rPr>
          <w:rFonts w:ascii="Times New Roman" w:hAnsi="Times New Roman"/>
          <w:b/>
          <w:bCs/>
          <w:sz w:val="28"/>
          <w:szCs w:val="28"/>
        </w:rPr>
        <w:t>»</w:t>
      </w:r>
    </w:p>
    <w:p w:rsidR="00435964" w:rsidRPr="00435964" w:rsidRDefault="00435964" w:rsidP="00435964">
      <w:pPr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35964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Составители:</w:t>
      </w:r>
    </w:p>
    <w:p w:rsidR="00435964" w:rsidRPr="00435964" w:rsidRDefault="00435964" w:rsidP="00435964">
      <w:pPr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35964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435964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Овчинникова</w:t>
      </w:r>
      <w:proofErr w:type="spellEnd"/>
      <w:r w:rsidRPr="00435964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О.Н.,</w:t>
      </w:r>
    </w:p>
    <w:p w:rsidR="00435964" w:rsidRPr="00435964" w:rsidRDefault="00435964" w:rsidP="00435964">
      <w:pPr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35964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Демидова Ю.С., Рей О.А.,</w:t>
      </w:r>
    </w:p>
    <w:p w:rsidR="00435964" w:rsidRPr="00435964" w:rsidRDefault="00435964" w:rsidP="00435964">
      <w:pPr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35964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 учителя </w:t>
      </w:r>
    </w:p>
    <w:p w:rsidR="00435964" w:rsidRDefault="00435964" w:rsidP="00435964">
      <w:pPr>
        <w:ind w:firstLine="709"/>
        <w:jc w:val="righ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435964"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МОУ «Гимназия»</w:t>
      </w:r>
    </w:p>
    <w:p w:rsidR="00435964" w:rsidRDefault="00435964" w:rsidP="00435964">
      <w:pPr>
        <w:ind w:firstLine="709"/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43596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Прочитай текст.</w:t>
      </w:r>
    </w:p>
    <w:p w:rsidR="00435964" w:rsidRPr="00435964" w:rsidRDefault="00435964" w:rsidP="00435964">
      <w:pPr>
        <w:ind w:firstLine="709"/>
        <w:jc w:val="center"/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43596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35964">
        <w:rPr>
          <w:rFonts w:ascii="Times New Roman" w:hAnsi="Times New Roman"/>
          <w:b/>
          <w:bCs/>
          <w:sz w:val="28"/>
          <w:szCs w:val="28"/>
        </w:rPr>
        <w:t xml:space="preserve">Волга и </w:t>
      </w:r>
      <w:proofErr w:type="spellStart"/>
      <w:r w:rsidRPr="00435964">
        <w:rPr>
          <w:rFonts w:ascii="Times New Roman" w:hAnsi="Times New Roman"/>
          <w:b/>
          <w:bCs/>
          <w:sz w:val="28"/>
          <w:szCs w:val="28"/>
        </w:rPr>
        <w:t>Вазуза</w:t>
      </w:r>
      <w:proofErr w:type="spellEnd"/>
      <w:r w:rsidRPr="00435964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35964" w:rsidRPr="00435964" w:rsidRDefault="00435964" w:rsidP="004359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435964">
        <w:rPr>
          <w:rStyle w:val="c1"/>
          <w:color w:val="000000"/>
          <w:sz w:val="28"/>
          <w:szCs w:val="28"/>
        </w:rPr>
        <w:t xml:space="preserve">Были две сестры: Волга и </w:t>
      </w:r>
      <w:proofErr w:type="spellStart"/>
      <w:r w:rsidRPr="00435964">
        <w:rPr>
          <w:rStyle w:val="c1"/>
          <w:color w:val="000000"/>
          <w:sz w:val="28"/>
          <w:szCs w:val="28"/>
        </w:rPr>
        <w:t>Вазуза</w:t>
      </w:r>
      <w:proofErr w:type="spellEnd"/>
      <w:r w:rsidRPr="00435964">
        <w:rPr>
          <w:rStyle w:val="c1"/>
          <w:color w:val="000000"/>
          <w:sz w:val="28"/>
          <w:szCs w:val="28"/>
        </w:rPr>
        <w:t>. Они стали спорить, кто из них умнее и кто лучше проживёт.</w:t>
      </w:r>
    </w:p>
    <w:p w:rsidR="00435964" w:rsidRPr="00435964" w:rsidRDefault="00435964" w:rsidP="004359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435964">
        <w:rPr>
          <w:rStyle w:val="c1"/>
          <w:color w:val="000000"/>
          <w:sz w:val="28"/>
          <w:szCs w:val="28"/>
        </w:rPr>
        <w:t>Волга сказала:</w:t>
      </w:r>
    </w:p>
    <w:p w:rsidR="00435964" w:rsidRPr="00435964" w:rsidRDefault="00435964" w:rsidP="004359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435964">
        <w:rPr>
          <w:rStyle w:val="c1"/>
          <w:color w:val="000000"/>
          <w:sz w:val="28"/>
          <w:szCs w:val="28"/>
        </w:rPr>
        <w:t xml:space="preserve">— Зачем нам спорить — мы обе на возрасте. Давай выйдем завтра поутру из дому и пойдём каждая своей дорогой; тогда увидим, кто из двух лучше пройдёт и скорее придёт в </w:t>
      </w:r>
      <w:proofErr w:type="spellStart"/>
      <w:r w:rsidRPr="00435964">
        <w:rPr>
          <w:rStyle w:val="c1"/>
          <w:color w:val="000000"/>
          <w:sz w:val="28"/>
          <w:szCs w:val="28"/>
        </w:rPr>
        <w:t>Хвалынское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царство.</w:t>
      </w:r>
    </w:p>
    <w:p w:rsidR="00435964" w:rsidRPr="00435964" w:rsidRDefault="00435964" w:rsidP="004359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proofErr w:type="spellStart"/>
      <w:r w:rsidRPr="00435964">
        <w:rPr>
          <w:rStyle w:val="c1"/>
          <w:color w:val="000000"/>
          <w:sz w:val="28"/>
          <w:szCs w:val="28"/>
        </w:rPr>
        <w:t>Вазуза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согласилась, но обманула Волгу. Только что Волга заснула, </w:t>
      </w:r>
      <w:proofErr w:type="spellStart"/>
      <w:r w:rsidRPr="00435964">
        <w:rPr>
          <w:rStyle w:val="c1"/>
          <w:color w:val="000000"/>
          <w:sz w:val="28"/>
          <w:szCs w:val="28"/>
        </w:rPr>
        <w:t>Вазуза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ночью побежала прямой дорогой в </w:t>
      </w:r>
      <w:proofErr w:type="spellStart"/>
      <w:r w:rsidRPr="00435964">
        <w:rPr>
          <w:rStyle w:val="c1"/>
          <w:color w:val="000000"/>
          <w:sz w:val="28"/>
          <w:szCs w:val="28"/>
        </w:rPr>
        <w:t>Хвалынское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царство.</w:t>
      </w:r>
    </w:p>
    <w:p w:rsidR="00435964" w:rsidRPr="00435964" w:rsidRDefault="00435964" w:rsidP="004359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435964">
        <w:rPr>
          <w:rStyle w:val="c1"/>
          <w:color w:val="000000"/>
          <w:sz w:val="28"/>
          <w:szCs w:val="28"/>
        </w:rPr>
        <w:t xml:space="preserve">Когда Волга встала и увидала, что сестра её ушла, она ни </w:t>
      </w:r>
      <w:proofErr w:type="gramStart"/>
      <w:r w:rsidRPr="00435964">
        <w:rPr>
          <w:rStyle w:val="c1"/>
          <w:color w:val="000000"/>
          <w:sz w:val="28"/>
          <w:szCs w:val="28"/>
        </w:rPr>
        <w:t>тихо</w:t>
      </w:r>
      <w:proofErr w:type="gramEnd"/>
      <w:r w:rsidRPr="00435964">
        <w:rPr>
          <w:rStyle w:val="c1"/>
          <w:color w:val="000000"/>
          <w:sz w:val="28"/>
          <w:szCs w:val="28"/>
        </w:rPr>
        <w:t xml:space="preserve"> ни скоро пошла своей дорогой и догнала </w:t>
      </w:r>
      <w:proofErr w:type="spellStart"/>
      <w:r w:rsidRPr="00435964">
        <w:rPr>
          <w:rStyle w:val="c1"/>
          <w:color w:val="000000"/>
          <w:sz w:val="28"/>
          <w:szCs w:val="28"/>
        </w:rPr>
        <w:t>Вазузу</w:t>
      </w:r>
      <w:proofErr w:type="spellEnd"/>
      <w:r w:rsidRPr="00435964">
        <w:rPr>
          <w:rStyle w:val="c1"/>
          <w:color w:val="000000"/>
          <w:sz w:val="28"/>
          <w:szCs w:val="28"/>
        </w:rPr>
        <w:t>.</w:t>
      </w:r>
    </w:p>
    <w:p w:rsidR="00435964" w:rsidRPr="00435964" w:rsidRDefault="00435964" w:rsidP="004359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proofErr w:type="spellStart"/>
      <w:r w:rsidRPr="00435964">
        <w:rPr>
          <w:rStyle w:val="c1"/>
          <w:color w:val="000000"/>
          <w:sz w:val="28"/>
          <w:szCs w:val="28"/>
        </w:rPr>
        <w:t>Вазуза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испугалась, чтоб Волга не наказала её, назвалась меньшой сестрой и попросила Волгу довести её до </w:t>
      </w:r>
      <w:proofErr w:type="spellStart"/>
      <w:r w:rsidRPr="00435964">
        <w:rPr>
          <w:rStyle w:val="c1"/>
          <w:color w:val="000000"/>
          <w:sz w:val="28"/>
          <w:szCs w:val="28"/>
        </w:rPr>
        <w:t>Хвалынского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царства. Волга простила сестру и взяла с собой.</w:t>
      </w:r>
    </w:p>
    <w:p w:rsidR="00435964" w:rsidRPr="00435964" w:rsidRDefault="00435964" w:rsidP="004359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435964">
        <w:rPr>
          <w:rStyle w:val="c1"/>
          <w:color w:val="000000"/>
          <w:sz w:val="28"/>
          <w:szCs w:val="28"/>
        </w:rPr>
        <w:t xml:space="preserve">Река Волга начинается в </w:t>
      </w:r>
      <w:proofErr w:type="spellStart"/>
      <w:r w:rsidRPr="00435964">
        <w:rPr>
          <w:rStyle w:val="c1"/>
          <w:color w:val="000000"/>
          <w:sz w:val="28"/>
          <w:szCs w:val="28"/>
        </w:rPr>
        <w:t>Осташковском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уезде из болот в деревне </w:t>
      </w:r>
      <w:proofErr w:type="spellStart"/>
      <w:r w:rsidRPr="00435964">
        <w:rPr>
          <w:rStyle w:val="c1"/>
          <w:color w:val="000000"/>
          <w:sz w:val="28"/>
          <w:szCs w:val="28"/>
        </w:rPr>
        <w:t>Волго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. Там есть небольшой колодец, из него течёт Волга. А река </w:t>
      </w:r>
      <w:proofErr w:type="spellStart"/>
      <w:r w:rsidRPr="00435964">
        <w:rPr>
          <w:rStyle w:val="c1"/>
          <w:color w:val="000000"/>
          <w:sz w:val="28"/>
          <w:szCs w:val="28"/>
        </w:rPr>
        <w:t>Вазуза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начинается в горах. </w:t>
      </w:r>
      <w:proofErr w:type="spellStart"/>
      <w:r w:rsidRPr="00435964">
        <w:rPr>
          <w:rStyle w:val="c1"/>
          <w:color w:val="000000"/>
          <w:sz w:val="28"/>
          <w:szCs w:val="28"/>
        </w:rPr>
        <w:t>Вазуза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течёт прямо, а Волга поворачивает.</w:t>
      </w:r>
    </w:p>
    <w:p w:rsidR="00435964" w:rsidRDefault="00435964" w:rsidP="0043596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proofErr w:type="spellStart"/>
      <w:r w:rsidRPr="00435964">
        <w:rPr>
          <w:rStyle w:val="c1"/>
          <w:color w:val="000000"/>
          <w:sz w:val="28"/>
          <w:szCs w:val="28"/>
        </w:rPr>
        <w:t>Вазуза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весной раньше ломает лёд и проходит, а Волга позднее. Но, когда обе реки сходятся, в Волге уже тридцать саженей ширины, а </w:t>
      </w:r>
      <w:proofErr w:type="spellStart"/>
      <w:r w:rsidRPr="00435964">
        <w:rPr>
          <w:rStyle w:val="c1"/>
          <w:color w:val="000000"/>
          <w:sz w:val="28"/>
          <w:szCs w:val="28"/>
        </w:rPr>
        <w:t>Вазуза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ещё узкая и маленькая речка. Волга проходит через всю Россию на три тысячи сто шестьдесят вёрст и впадает в </w:t>
      </w:r>
      <w:proofErr w:type="spellStart"/>
      <w:r w:rsidRPr="00435964">
        <w:rPr>
          <w:rStyle w:val="c1"/>
          <w:color w:val="000000"/>
          <w:sz w:val="28"/>
          <w:szCs w:val="28"/>
        </w:rPr>
        <w:t>Хвалынское</w:t>
      </w:r>
      <w:proofErr w:type="spellEnd"/>
      <w:r w:rsidRPr="00435964">
        <w:rPr>
          <w:rStyle w:val="c1"/>
          <w:color w:val="000000"/>
          <w:sz w:val="28"/>
          <w:szCs w:val="28"/>
        </w:rPr>
        <w:t xml:space="preserve"> (Каспийское) море. И ширины в ней в полую воду бывает до двенадцати вёрст.</w:t>
      </w:r>
    </w:p>
    <w:p w:rsidR="00435964" w:rsidRPr="00435964" w:rsidRDefault="00435964" w:rsidP="0043596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color w:val="000000"/>
          <w:sz w:val="28"/>
          <w:szCs w:val="28"/>
        </w:rPr>
      </w:pPr>
      <w:r w:rsidRPr="00435964">
        <w:rPr>
          <w:rStyle w:val="c3"/>
          <w:b/>
          <w:bCs/>
          <w:color w:val="000000"/>
          <w:sz w:val="28"/>
          <w:szCs w:val="28"/>
        </w:rPr>
        <w:t xml:space="preserve"> (Лев Толстой)</w:t>
      </w:r>
    </w:p>
    <w:p w:rsidR="00435964" w:rsidRPr="00435964" w:rsidRDefault="00435964" w:rsidP="0043596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435964">
        <w:rPr>
          <w:rStyle w:val="c3"/>
          <w:b/>
          <w:bCs/>
          <w:color w:val="000000"/>
          <w:sz w:val="28"/>
          <w:szCs w:val="28"/>
        </w:rPr>
        <w:t xml:space="preserve">Определи, к какому стилю относится текст: </w:t>
      </w:r>
    </w:p>
    <w:p w:rsidR="00435964" w:rsidRPr="00435964" w:rsidRDefault="00435964" w:rsidP="00435964">
      <w:pPr>
        <w:pStyle w:val="c0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560" w:hanging="284"/>
        <w:rPr>
          <w:rStyle w:val="c3"/>
          <w:bCs/>
          <w:color w:val="000000"/>
          <w:sz w:val="28"/>
          <w:szCs w:val="28"/>
        </w:rPr>
      </w:pPr>
      <w:r w:rsidRPr="00435964">
        <w:rPr>
          <w:rStyle w:val="c3"/>
          <w:bCs/>
          <w:color w:val="000000"/>
          <w:sz w:val="28"/>
          <w:szCs w:val="28"/>
        </w:rPr>
        <w:t>научный</w:t>
      </w:r>
    </w:p>
    <w:p w:rsidR="00435964" w:rsidRPr="00435964" w:rsidRDefault="00435964" w:rsidP="00435964">
      <w:pPr>
        <w:pStyle w:val="c0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560" w:hanging="284"/>
        <w:rPr>
          <w:rStyle w:val="c3"/>
          <w:bCs/>
          <w:color w:val="000000"/>
          <w:sz w:val="28"/>
          <w:szCs w:val="28"/>
        </w:rPr>
      </w:pPr>
      <w:r w:rsidRPr="00435964">
        <w:rPr>
          <w:rStyle w:val="c3"/>
          <w:bCs/>
          <w:color w:val="000000"/>
          <w:sz w:val="28"/>
          <w:szCs w:val="28"/>
        </w:rPr>
        <w:t>художественный</w:t>
      </w:r>
    </w:p>
    <w:p w:rsidR="00435964" w:rsidRPr="00435964" w:rsidRDefault="00435964" w:rsidP="00435964">
      <w:pPr>
        <w:pStyle w:val="c0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560" w:hanging="284"/>
        <w:rPr>
          <w:rStyle w:val="c3"/>
          <w:color w:val="000000"/>
          <w:sz w:val="28"/>
          <w:szCs w:val="28"/>
        </w:rPr>
      </w:pPr>
      <w:r w:rsidRPr="00435964">
        <w:rPr>
          <w:rStyle w:val="c3"/>
          <w:bCs/>
          <w:color w:val="000000"/>
          <w:sz w:val="28"/>
          <w:szCs w:val="28"/>
        </w:rPr>
        <w:t>публицистический</w:t>
      </w:r>
    </w:p>
    <w:p w:rsidR="00435964" w:rsidRPr="00435964" w:rsidRDefault="00435964" w:rsidP="00435964">
      <w:pPr>
        <w:pStyle w:val="c0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560" w:hanging="284"/>
        <w:rPr>
          <w:color w:val="000000"/>
          <w:sz w:val="28"/>
          <w:szCs w:val="28"/>
        </w:rPr>
      </w:pPr>
    </w:p>
    <w:p w:rsidR="00435964" w:rsidRPr="00435964" w:rsidRDefault="00435964" w:rsidP="0043596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435964">
        <w:rPr>
          <w:rStyle w:val="c3"/>
          <w:b/>
          <w:bCs/>
          <w:color w:val="000000"/>
          <w:sz w:val="28"/>
          <w:szCs w:val="28"/>
        </w:rPr>
        <w:t xml:space="preserve">Определи, к какому жанру относится текст: </w:t>
      </w:r>
    </w:p>
    <w:p w:rsidR="00435964" w:rsidRPr="00435964" w:rsidRDefault="00435964" w:rsidP="0043596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35964">
        <w:rPr>
          <w:rStyle w:val="c1"/>
          <w:sz w:val="28"/>
          <w:szCs w:val="28"/>
        </w:rPr>
        <w:t>рассказ</w:t>
      </w:r>
    </w:p>
    <w:p w:rsidR="00435964" w:rsidRPr="00435964" w:rsidRDefault="00435964" w:rsidP="0043596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35964">
        <w:rPr>
          <w:rStyle w:val="c1"/>
          <w:sz w:val="28"/>
          <w:szCs w:val="28"/>
        </w:rPr>
        <w:t>сказка</w:t>
      </w:r>
    </w:p>
    <w:p w:rsidR="00435964" w:rsidRDefault="00435964" w:rsidP="0043596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35964">
        <w:rPr>
          <w:rStyle w:val="c1"/>
          <w:sz w:val="28"/>
          <w:szCs w:val="28"/>
        </w:rPr>
        <w:t>стихотворение</w:t>
      </w:r>
    </w:p>
    <w:p w:rsidR="00435964" w:rsidRPr="00435964" w:rsidRDefault="00435964" w:rsidP="00435964">
      <w:pPr>
        <w:pStyle w:val="c0"/>
        <w:shd w:val="clear" w:color="auto" w:fill="FFFFFF"/>
        <w:spacing w:before="0" w:beforeAutospacing="0" w:after="0" w:afterAutospacing="0"/>
        <w:ind w:left="1571"/>
        <w:rPr>
          <w:rStyle w:val="c1"/>
          <w:sz w:val="28"/>
          <w:szCs w:val="28"/>
        </w:rPr>
      </w:pPr>
    </w:p>
    <w:p w:rsidR="00435964" w:rsidRPr="00435964" w:rsidRDefault="00435964" w:rsidP="0043596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435964">
        <w:rPr>
          <w:b/>
          <w:color w:val="181818"/>
          <w:sz w:val="28"/>
          <w:szCs w:val="28"/>
        </w:rPr>
        <w:lastRenderedPageBreak/>
        <w:t>Восстанови последовательность пунктов плана прочитанного текста:</w:t>
      </w:r>
    </w:p>
    <w:p w:rsidR="00435964" w:rsidRPr="00435964" w:rsidRDefault="00435964" w:rsidP="0043596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5964" w:rsidRPr="00435964" w:rsidRDefault="00435964" w:rsidP="00435964">
      <w:pPr>
        <w:shd w:val="clear" w:color="auto" w:fill="FFFFFF"/>
        <w:spacing w:after="0" w:line="240" w:lineRule="auto"/>
        <w:ind w:left="357" w:firstLine="919"/>
        <w:rPr>
          <w:rFonts w:ascii="Times New Roman" w:hAnsi="Times New Roman"/>
          <w:sz w:val="28"/>
          <w:szCs w:val="28"/>
        </w:rPr>
      </w:pPr>
      <w:r w:rsidRPr="00435964">
        <w:rPr>
          <w:rFonts w:ascii="Times New Roman" w:hAnsi="Times New Roman"/>
          <w:sz w:val="28"/>
          <w:szCs w:val="28"/>
        </w:rPr>
        <w:t>__ Сравнение рек.</w:t>
      </w:r>
    </w:p>
    <w:p w:rsidR="00435964" w:rsidRPr="00435964" w:rsidRDefault="00435964" w:rsidP="00435964">
      <w:pPr>
        <w:shd w:val="clear" w:color="auto" w:fill="FFFFFF"/>
        <w:spacing w:after="0" w:line="240" w:lineRule="auto"/>
        <w:ind w:left="357" w:firstLine="919"/>
        <w:rPr>
          <w:rFonts w:ascii="Times New Roman" w:hAnsi="Times New Roman"/>
          <w:sz w:val="28"/>
          <w:szCs w:val="28"/>
        </w:rPr>
      </w:pPr>
      <w:r w:rsidRPr="00435964">
        <w:rPr>
          <w:rFonts w:ascii="Times New Roman" w:hAnsi="Times New Roman"/>
          <w:sz w:val="28"/>
          <w:szCs w:val="28"/>
        </w:rPr>
        <w:t xml:space="preserve">__ Обман </w:t>
      </w:r>
      <w:proofErr w:type="spellStart"/>
      <w:r w:rsidRPr="00435964">
        <w:rPr>
          <w:rFonts w:ascii="Times New Roman" w:hAnsi="Times New Roman"/>
          <w:sz w:val="28"/>
          <w:szCs w:val="28"/>
        </w:rPr>
        <w:t>Вазузы</w:t>
      </w:r>
      <w:proofErr w:type="spellEnd"/>
      <w:r w:rsidRPr="00435964">
        <w:rPr>
          <w:rFonts w:ascii="Times New Roman" w:hAnsi="Times New Roman"/>
          <w:sz w:val="28"/>
          <w:szCs w:val="28"/>
        </w:rPr>
        <w:t>.</w:t>
      </w:r>
    </w:p>
    <w:p w:rsidR="00435964" w:rsidRPr="00435964" w:rsidRDefault="00435964" w:rsidP="00435964">
      <w:pPr>
        <w:shd w:val="clear" w:color="auto" w:fill="FFFFFF"/>
        <w:spacing w:after="0" w:line="240" w:lineRule="auto"/>
        <w:ind w:left="357" w:firstLine="919"/>
        <w:rPr>
          <w:rFonts w:ascii="Times New Roman" w:hAnsi="Times New Roman"/>
          <w:sz w:val="28"/>
          <w:szCs w:val="28"/>
        </w:rPr>
      </w:pPr>
      <w:r w:rsidRPr="00435964">
        <w:rPr>
          <w:rFonts w:ascii="Times New Roman" w:hAnsi="Times New Roman"/>
          <w:sz w:val="28"/>
          <w:szCs w:val="28"/>
        </w:rPr>
        <w:t>__ Встреча двух сестёр.</w:t>
      </w:r>
    </w:p>
    <w:p w:rsidR="00435964" w:rsidRPr="00435964" w:rsidRDefault="00435964" w:rsidP="00435964">
      <w:pPr>
        <w:shd w:val="clear" w:color="auto" w:fill="FFFFFF"/>
        <w:spacing w:after="0" w:line="240" w:lineRule="auto"/>
        <w:ind w:left="357" w:firstLine="919"/>
        <w:rPr>
          <w:rFonts w:ascii="Times New Roman" w:hAnsi="Times New Roman"/>
          <w:color w:val="212121"/>
          <w:sz w:val="28"/>
          <w:szCs w:val="28"/>
        </w:rPr>
      </w:pPr>
      <w:r w:rsidRPr="00435964">
        <w:rPr>
          <w:rFonts w:ascii="Times New Roman" w:hAnsi="Times New Roman"/>
          <w:sz w:val="28"/>
          <w:szCs w:val="28"/>
        </w:rPr>
        <w:t>__ Спор двух сестриц.</w:t>
      </w:r>
    </w:p>
    <w:p w:rsidR="00435964" w:rsidRPr="00435964" w:rsidRDefault="00435964" w:rsidP="004359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435964" w:rsidRPr="00435964" w:rsidRDefault="00435964" w:rsidP="0043596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35964">
        <w:rPr>
          <w:b/>
          <w:color w:val="181818"/>
          <w:sz w:val="28"/>
          <w:szCs w:val="28"/>
        </w:rPr>
        <w:t>Для чего Л.Н. Толстой написал такое произведение? ______________________________________________________________________________________________________________________________________________________________</w:t>
      </w:r>
    </w:p>
    <w:p w:rsidR="00435964" w:rsidRDefault="00435964" w:rsidP="00435964">
      <w:pPr>
        <w:pStyle w:val="a4"/>
        <w:rPr>
          <w:rFonts w:ascii="Times New Roman" w:hAnsi="Times New Roman"/>
          <w:b/>
          <w:sz w:val="24"/>
          <w:szCs w:val="28"/>
        </w:rPr>
      </w:pPr>
    </w:p>
    <w:p w:rsidR="00435964" w:rsidRDefault="00435964" w:rsidP="00435964">
      <w:pPr>
        <w:pStyle w:val="a4"/>
        <w:rPr>
          <w:rFonts w:ascii="Times New Roman" w:hAnsi="Times New Roman"/>
          <w:b/>
          <w:sz w:val="24"/>
          <w:szCs w:val="28"/>
        </w:rPr>
      </w:pPr>
    </w:p>
    <w:p w:rsidR="00435964" w:rsidRDefault="00435964" w:rsidP="00435964">
      <w:pPr>
        <w:pStyle w:val="a4"/>
        <w:rPr>
          <w:rFonts w:ascii="Times New Roman" w:hAnsi="Times New Roman"/>
          <w:b/>
          <w:sz w:val="24"/>
          <w:szCs w:val="28"/>
        </w:rPr>
      </w:pPr>
    </w:p>
    <w:p w:rsidR="00435964" w:rsidRDefault="00435964" w:rsidP="00435964">
      <w:pPr>
        <w:pStyle w:val="a4"/>
        <w:rPr>
          <w:rFonts w:ascii="Times New Roman" w:hAnsi="Times New Roman"/>
          <w:b/>
          <w:sz w:val="24"/>
          <w:szCs w:val="28"/>
        </w:rPr>
      </w:pPr>
    </w:p>
    <w:p w:rsidR="00435964" w:rsidRDefault="00435964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435964" w:rsidRDefault="00435964" w:rsidP="00435964">
      <w:pPr>
        <w:pStyle w:val="a4"/>
        <w:rPr>
          <w:rFonts w:ascii="Times New Roman" w:hAnsi="Times New Roman"/>
          <w:b/>
          <w:sz w:val="24"/>
          <w:szCs w:val="28"/>
        </w:rPr>
      </w:pPr>
    </w:p>
    <w:p w:rsidR="00435964" w:rsidRDefault="00435964" w:rsidP="00435964">
      <w:pPr>
        <w:pStyle w:val="a4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435964" w:rsidRPr="00D6650A" w:rsidRDefault="00435964" w:rsidP="004359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650A">
        <w:rPr>
          <w:rFonts w:ascii="Times New Roman" w:hAnsi="Times New Roman"/>
          <w:b/>
          <w:sz w:val="28"/>
          <w:szCs w:val="28"/>
        </w:rPr>
        <w:t>Методический паспорт к заданию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7528"/>
      </w:tblGrid>
      <w:tr w:rsidR="00435964" w:rsidRPr="00435964" w:rsidTr="0066453F">
        <w:tc>
          <w:tcPr>
            <w:tcW w:w="2894" w:type="dxa"/>
          </w:tcPr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7528" w:type="dxa"/>
          </w:tcPr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b/>
                <w:sz w:val="28"/>
                <w:szCs w:val="28"/>
              </w:rPr>
              <w:t xml:space="preserve">Волга и </w:t>
            </w:r>
            <w:proofErr w:type="spellStart"/>
            <w:r w:rsidRPr="00435964">
              <w:rPr>
                <w:rFonts w:ascii="Times New Roman" w:hAnsi="Times New Roman"/>
                <w:b/>
                <w:sz w:val="28"/>
                <w:szCs w:val="28"/>
              </w:rPr>
              <w:t>Вазуза</w:t>
            </w:r>
            <w:proofErr w:type="spellEnd"/>
          </w:p>
        </w:tc>
      </w:tr>
      <w:tr w:rsidR="00435964" w:rsidRPr="00435964" w:rsidTr="0066453F">
        <w:tc>
          <w:tcPr>
            <w:tcW w:w="2894" w:type="dxa"/>
          </w:tcPr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Место задания в образовательном процессе</w:t>
            </w:r>
          </w:p>
        </w:tc>
        <w:tc>
          <w:tcPr>
            <w:tcW w:w="7528" w:type="dxa"/>
          </w:tcPr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1) Литературное чтение.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2) 3 класс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 xml:space="preserve">3) Тема урока: Самостоятельное чтение. Л.Н. Толстой «Волга и </w:t>
            </w:r>
            <w:proofErr w:type="spellStart"/>
            <w:r w:rsidRPr="00435964">
              <w:rPr>
                <w:rFonts w:ascii="Times New Roman" w:hAnsi="Times New Roman"/>
                <w:sz w:val="28"/>
                <w:szCs w:val="28"/>
              </w:rPr>
              <w:t>Вазуза</w:t>
            </w:r>
            <w:proofErr w:type="spellEnd"/>
            <w:r w:rsidRPr="0043596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Место на уроке: закрепление материала</w:t>
            </w:r>
          </w:p>
        </w:tc>
      </w:tr>
      <w:tr w:rsidR="00435964" w:rsidRPr="00435964" w:rsidTr="0066453F">
        <w:tc>
          <w:tcPr>
            <w:tcW w:w="2894" w:type="dxa"/>
          </w:tcPr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7528" w:type="dxa"/>
          </w:tcPr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Контекст</w:t>
            </w:r>
            <w:r w:rsidRPr="00435964">
              <w:rPr>
                <w:rFonts w:ascii="Times New Roman" w:hAnsi="Times New Roman"/>
                <w:sz w:val="28"/>
                <w:szCs w:val="28"/>
              </w:rPr>
              <w:t xml:space="preserve"> личный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текста</w:t>
            </w:r>
            <w:r w:rsidRPr="00435964">
              <w:rPr>
                <w:rFonts w:ascii="Times New Roman" w:hAnsi="Times New Roman"/>
                <w:sz w:val="28"/>
                <w:szCs w:val="28"/>
              </w:rPr>
              <w:t xml:space="preserve"> сплошной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Формируемые читательские компетенции: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- осмысливать содержание и форму текста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Формируемые читательские умения: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- понимать смысловую структуру текста;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- оценивать форму текста, его стиль и жанр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ответа</w:t>
            </w:r>
            <w:r w:rsidRPr="00435964">
              <w:rPr>
                <w:rFonts w:ascii="Times New Roman" w:hAnsi="Times New Roman"/>
                <w:sz w:val="28"/>
                <w:szCs w:val="28"/>
              </w:rPr>
              <w:t xml:space="preserve"> краткий </w:t>
            </w:r>
          </w:p>
        </w:tc>
      </w:tr>
      <w:tr w:rsidR="00435964" w:rsidRPr="00435964" w:rsidTr="0066453F">
        <w:tc>
          <w:tcPr>
            <w:tcW w:w="2894" w:type="dxa"/>
          </w:tcPr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7528" w:type="dxa"/>
          </w:tcPr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 xml:space="preserve">1 задание: </w:t>
            </w:r>
            <w:r w:rsidRPr="00435964">
              <w:rPr>
                <w:rFonts w:ascii="Times New Roman" w:hAnsi="Times New Roman"/>
                <w:b/>
                <w:sz w:val="28"/>
                <w:szCs w:val="28"/>
              </w:rPr>
              <w:t>Определи, к какому стилю относится текст.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5964">
              <w:rPr>
                <w:rFonts w:ascii="Times New Roman" w:hAnsi="Times New Roman"/>
                <w:i/>
                <w:sz w:val="28"/>
                <w:szCs w:val="28"/>
              </w:rPr>
              <w:t>Ответ: художественный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 xml:space="preserve">2 задание: </w:t>
            </w:r>
            <w:r w:rsidRPr="00435964">
              <w:rPr>
                <w:rFonts w:ascii="Times New Roman" w:hAnsi="Times New Roman"/>
                <w:b/>
                <w:sz w:val="28"/>
                <w:szCs w:val="28"/>
              </w:rPr>
              <w:t>Определи, к какому жанру относится текст.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5964">
              <w:rPr>
                <w:rFonts w:ascii="Times New Roman" w:hAnsi="Times New Roman"/>
                <w:i/>
                <w:sz w:val="28"/>
                <w:szCs w:val="28"/>
              </w:rPr>
              <w:t>Ответ: сказка</w:t>
            </w:r>
          </w:p>
          <w:p w:rsidR="00435964" w:rsidRPr="00435964" w:rsidRDefault="00435964" w:rsidP="00664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 w:rsidRPr="00435964">
              <w:rPr>
                <w:rFonts w:ascii="Times New Roman" w:hAnsi="Times New Roman"/>
                <w:sz w:val="28"/>
                <w:szCs w:val="28"/>
              </w:rPr>
              <w:t xml:space="preserve">3 задание: </w:t>
            </w:r>
            <w:r w:rsidRPr="00435964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Восстанови последовательность пунктов плана прочитанного текста</w:t>
            </w:r>
          </w:p>
          <w:p w:rsidR="00435964" w:rsidRPr="00435964" w:rsidRDefault="00435964" w:rsidP="006645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5964">
              <w:rPr>
                <w:rFonts w:ascii="Times New Roman" w:hAnsi="Times New Roman"/>
                <w:i/>
                <w:sz w:val="28"/>
                <w:szCs w:val="28"/>
              </w:rPr>
              <w:t xml:space="preserve">Ответ: </w:t>
            </w:r>
          </w:p>
          <w:p w:rsidR="00435964" w:rsidRPr="00435964" w:rsidRDefault="00435964" w:rsidP="0066453F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435964">
              <w:rPr>
                <w:rFonts w:ascii="Times New Roman" w:hAnsi="Times New Roman"/>
                <w:sz w:val="28"/>
                <w:szCs w:val="28"/>
              </w:rPr>
              <w:t>Сравнение рек.</w:t>
            </w:r>
          </w:p>
          <w:p w:rsidR="00435964" w:rsidRPr="00435964" w:rsidRDefault="00435964" w:rsidP="0066453F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35964">
              <w:rPr>
                <w:rFonts w:ascii="Times New Roman" w:hAnsi="Times New Roman"/>
                <w:sz w:val="28"/>
                <w:szCs w:val="28"/>
              </w:rPr>
              <w:t xml:space="preserve">. Обман </w:t>
            </w:r>
            <w:proofErr w:type="spellStart"/>
            <w:r w:rsidRPr="00435964">
              <w:rPr>
                <w:rFonts w:ascii="Times New Roman" w:hAnsi="Times New Roman"/>
                <w:sz w:val="28"/>
                <w:szCs w:val="28"/>
              </w:rPr>
              <w:t>Вазузы</w:t>
            </w:r>
            <w:proofErr w:type="spellEnd"/>
            <w:r w:rsidRPr="004359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964" w:rsidRPr="00435964" w:rsidRDefault="00435964" w:rsidP="0066453F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5964">
              <w:rPr>
                <w:rFonts w:ascii="Times New Roman" w:hAnsi="Times New Roman"/>
                <w:sz w:val="28"/>
                <w:szCs w:val="28"/>
              </w:rPr>
              <w:t>.Встреча двух сестёр.</w:t>
            </w:r>
          </w:p>
          <w:p w:rsidR="00435964" w:rsidRPr="00435964" w:rsidRDefault="00435964" w:rsidP="0066453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59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35964">
              <w:rPr>
                <w:rFonts w:ascii="Times New Roman" w:hAnsi="Times New Roman"/>
                <w:sz w:val="28"/>
                <w:szCs w:val="28"/>
              </w:rPr>
              <w:t>.Спор двух сестриц.</w:t>
            </w:r>
          </w:p>
          <w:p w:rsidR="00435964" w:rsidRPr="00435964" w:rsidRDefault="00435964" w:rsidP="0066453F">
            <w:pPr>
              <w:spacing w:after="0" w:line="240" w:lineRule="auto"/>
              <w:rPr>
                <w:rStyle w:val="c1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5964">
              <w:rPr>
                <w:rStyle w:val="c1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задание: </w:t>
            </w:r>
            <w:r w:rsidRPr="00435964">
              <w:rPr>
                <w:rStyle w:val="c1"/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Для чего Л.Н. Толстой написал такое произведение?</w:t>
            </w:r>
          </w:p>
          <w:p w:rsidR="00435964" w:rsidRPr="00435964" w:rsidRDefault="00435964" w:rsidP="0066453F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sz w:val="28"/>
                <w:szCs w:val="28"/>
              </w:rPr>
            </w:pPr>
            <w:r w:rsidRPr="00435964">
              <w:rPr>
                <w:rFonts w:eastAsia="Calibri"/>
                <w:i/>
                <w:sz w:val="28"/>
                <w:szCs w:val="28"/>
              </w:rPr>
              <w:t>Ответ: чтобы облегчить запоминание научного материала.</w:t>
            </w:r>
          </w:p>
        </w:tc>
      </w:tr>
    </w:tbl>
    <w:p w:rsidR="003D5F32" w:rsidRDefault="005C1A86"/>
    <w:sectPr w:rsidR="003D5F32" w:rsidSect="002B4BF5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320"/>
    <w:multiLevelType w:val="hybridMultilevel"/>
    <w:tmpl w:val="68644F22"/>
    <w:lvl w:ilvl="0" w:tplc="393AB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3AE3"/>
    <w:multiLevelType w:val="hybridMultilevel"/>
    <w:tmpl w:val="C8E227DA"/>
    <w:lvl w:ilvl="0" w:tplc="841C9D06">
      <w:start w:val="1"/>
      <w:numFmt w:val="bullet"/>
      <w:lvlText w:val=""/>
      <w:lvlJc w:val="left"/>
      <w:pPr>
        <w:ind w:left="2291" w:hanging="360"/>
      </w:pPr>
      <w:rPr>
        <w:rFonts w:ascii="Symbol" w:hAnsi="Symbol" w:hint="default"/>
        <w:sz w:val="40"/>
      </w:rPr>
    </w:lvl>
    <w:lvl w:ilvl="1" w:tplc="841C9D06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  <w:sz w:val="4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CB6AB1"/>
    <w:multiLevelType w:val="hybridMultilevel"/>
    <w:tmpl w:val="FC224A9A"/>
    <w:lvl w:ilvl="0" w:tplc="841C9D06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64"/>
    <w:rsid w:val="00435964"/>
    <w:rsid w:val="00926072"/>
    <w:rsid w:val="009E63A9"/>
    <w:rsid w:val="00D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35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5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435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35964"/>
  </w:style>
  <w:style w:type="character" w:customStyle="1" w:styleId="c1">
    <w:name w:val="c1"/>
    <w:basedOn w:val="a0"/>
    <w:rsid w:val="00435964"/>
  </w:style>
  <w:style w:type="paragraph" w:styleId="a4">
    <w:name w:val="List Paragraph"/>
    <w:basedOn w:val="a"/>
    <w:uiPriority w:val="34"/>
    <w:qFormat/>
    <w:rsid w:val="00435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35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5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435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35964"/>
  </w:style>
  <w:style w:type="character" w:customStyle="1" w:styleId="c1">
    <w:name w:val="c1"/>
    <w:basedOn w:val="a0"/>
    <w:rsid w:val="00435964"/>
  </w:style>
  <w:style w:type="paragraph" w:styleId="a4">
    <w:name w:val="List Paragraph"/>
    <w:basedOn w:val="a"/>
    <w:uiPriority w:val="34"/>
    <w:qFormat/>
    <w:rsid w:val="0043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2022-10-18T13:34:00Z</dcterms:created>
  <dcterms:modified xsi:type="dcterms:W3CDTF">2022-10-20T13:24:00Z</dcterms:modified>
</cp:coreProperties>
</file>