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40" w:rsidRPr="00227FF6" w:rsidRDefault="00164040" w:rsidP="00164040">
      <w:pPr>
        <w:keepNext/>
        <w:widowControl w:val="0"/>
        <w:autoSpaceDE w:val="0"/>
        <w:autoSpaceDN w:val="0"/>
        <w:adjustRightInd w:val="0"/>
        <w:spacing w:before="240" w:after="60" w:line="240" w:lineRule="auto"/>
        <w:outlineLvl w:val="0"/>
        <w:rPr>
          <w:rFonts w:ascii="Times New Roman" w:eastAsia="Times New Roman" w:hAnsi="Times New Roman" w:cs="Times New Roman"/>
          <w:b/>
          <w:bCs/>
          <w:color w:val="0070C0"/>
          <w:kern w:val="32"/>
          <w:sz w:val="28"/>
          <w:szCs w:val="28"/>
          <w:lang w:eastAsia="ru-RU"/>
        </w:rPr>
      </w:pPr>
      <w:bookmarkStart w:id="0" w:name="_Toc99991599"/>
      <w:bookmarkStart w:id="1" w:name="_Toc99991705"/>
      <w:bookmarkStart w:id="2" w:name="_Toc100030686"/>
      <w:r w:rsidRPr="00227FF6">
        <w:rPr>
          <w:rFonts w:ascii="Times New Roman" w:eastAsia="Times New Roman" w:hAnsi="Times New Roman" w:cs="Times New Roman"/>
          <w:b/>
          <w:bCs/>
          <w:color w:val="0070C0"/>
          <w:kern w:val="32"/>
          <w:sz w:val="28"/>
          <w:szCs w:val="28"/>
          <w:lang w:eastAsia="ru-RU"/>
        </w:rPr>
        <w:t>ФОРМИРОВАНИЕ ЧИТАТЕЛЬСКОЙ ГРАМОТНОСТИ ПОСРЕДСТВОМ УРОКОВ РУССКОГО ЯЗЫКА И ЛИТЕРАТУРЫ</w:t>
      </w:r>
      <w:bookmarkEnd w:id="0"/>
      <w:bookmarkEnd w:id="1"/>
      <w:bookmarkEnd w:id="2"/>
    </w:p>
    <w:p w:rsidR="00164040" w:rsidRPr="00227FF6" w:rsidRDefault="00164040" w:rsidP="001640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5941"/>
      </w:tblGrid>
      <w:tr w:rsidR="00164040" w:rsidRPr="00227FF6" w:rsidTr="00FF7F3D">
        <w:tc>
          <w:tcPr>
            <w:tcW w:w="3510" w:type="dxa"/>
          </w:tcPr>
          <w:p w:rsidR="00164040" w:rsidRPr="00227FF6" w:rsidRDefault="00164040" w:rsidP="00164040">
            <w:pPr>
              <w:keepNext/>
              <w:spacing w:before="240" w:after="60"/>
              <w:rPr>
                <w:b/>
                <w:i/>
                <w:sz w:val="28"/>
                <w:szCs w:val="28"/>
              </w:rPr>
            </w:pPr>
          </w:p>
        </w:tc>
        <w:tc>
          <w:tcPr>
            <w:tcW w:w="6060" w:type="dxa"/>
          </w:tcPr>
          <w:p w:rsidR="00227FF6" w:rsidRDefault="00164040" w:rsidP="00164040">
            <w:pPr>
              <w:rPr>
                <w:b/>
                <w:i/>
                <w:sz w:val="28"/>
                <w:szCs w:val="28"/>
              </w:rPr>
            </w:pPr>
            <w:bookmarkStart w:id="3" w:name="_Toc95754247"/>
            <w:bookmarkStart w:id="4" w:name="_Toc99991600"/>
            <w:bookmarkStart w:id="5" w:name="_Toc99991706"/>
            <w:bookmarkStart w:id="6" w:name="_Toc99991829"/>
            <w:bookmarkStart w:id="7" w:name="_Toc100030687"/>
            <w:r w:rsidRPr="00227FF6">
              <w:rPr>
                <w:b/>
                <w:bCs/>
                <w:i/>
                <w:kern w:val="32"/>
                <w:sz w:val="28"/>
                <w:szCs w:val="28"/>
              </w:rPr>
              <w:t>Яковлева Светлана В</w:t>
            </w:r>
            <w:bookmarkEnd w:id="3"/>
            <w:r w:rsidRPr="00227FF6">
              <w:rPr>
                <w:b/>
                <w:bCs/>
                <w:i/>
                <w:kern w:val="32"/>
                <w:sz w:val="28"/>
                <w:szCs w:val="28"/>
              </w:rPr>
              <w:t>ячеславовна</w:t>
            </w:r>
            <w:bookmarkEnd w:id="4"/>
            <w:bookmarkEnd w:id="5"/>
            <w:bookmarkEnd w:id="6"/>
            <w:bookmarkEnd w:id="7"/>
            <w:r w:rsidRPr="00227FF6">
              <w:rPr>
                <w:i/>
                <w:sz w:val="28"/>
                <w:szCs w:val="28"/>
              </w:rPr>
              <w:t>,</w:t>
            </w:r>
            <w:r w:rsidRPr="00227FF6">
              <w:rPr>
                <w:b/>
                <w:i/>
                <w:sz w:val="28"/>
                <w:szCs w:val="28"/>
              </w:rPr>
              <w:t xml:space="preserve"> </w:t>
            </w:r>
            <w:r w:rsidRPr="00227FF6">
              <w:rPr>
                <w:b/>
                <w:i/>
                <w:sz w:val="28"/>
                <w:szCs w:val="28"/>
              </w:rPr>
              <w:br/>
              <w:t>учитель русского языка и литературы</w:t>
            </w:r>
          </w:p>
          <w:p w:rsidR="00164040" w:rsidRPr="00227FF6" w:rsidRDefault="00164040" w:rsidP="00164040">
            <w:pPr>
              <w:rPr>
                <w:b/>
                <w:i/>
                <w:sz w:val="28"/>
                <w:szCs w:val="28"/>
              </w:rPr>
            </w:pPr>
            <w:r w:rsidRPr="00227FF6">
              <w:rPr>
                <w:b/>
                <w:i/>
                <w:sz w:val="28"/>
                <w:szCs w:val="28"/>
              </w:rPr>
              <w:t>МОУ СОШ № </w:t>
            </w:r>
            <w:r w:rsidRPr="00227FF6">
              <w:rPr>
                <w:b/>
                <w:i/>
                <w:color w:val="000000" w:themeColor="text1"/>
                <w:sz w:val="28"/>
                <w:szCs w:val="28"/>
              </w:rPr>
              <w:t>9</w:t>
            </w:r>
            <w:r w:rsidRPr="00227FF6">
              <w:rPr>
                <w:b/>
                <w:i/>
                <w:sz w:val="28"/>
                <w:szCs w:val="28"/>
              </w:rPr>
              <w:br/>
              <w:t>городского округа</w:t>
            </w:r>
          </w:p>
          <w:p w:rsidR="00164040" w:rsidRPr="00227FF6" w:rsidRDefault="00164040" w:rsidP="00164040">
            <w:pPr>
              <w:rPr>
                <w:b/>
                <w:i/>
                <w:sz w:val="28"/>
                <w:szCs w:val="28"/>
              </w:rPr>
            </w:pPr>
            <w:r w:rsidRPr="00227FF6">
              <w:rPr>
                <w:b/>
                <w:i/>
                <w:sz w:val="28"/>
                <w:szCs w:val="28"/>
              </w:rPr>
              <w:t>города Переславль-Залесский</w:t>
            </w:r>
          </w:p>
        </w:tc>
      </w:tr>
    </w:tbl>
    <w:p w:rsidR="00164040" w:rsidRPr="00227FF6" w:rsidRDefault="00164040" w:rsidP="0016404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64040" w:rsidRPr="00227FF6" w:rsidRDefault="00164040" w:rsidP="001640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Чтение в истории развития человечества всегда играло важную роль. Это один из главных способов социализации человека, его развития, воспитания и образования. Как установили ученые, на успеваемость ученика влияет около 200 факторов. Фактор № 1 — это навык чтения, который гораздо сильнее влияет на успеваемость, чем все остальные вместе взятые. Но в последнее время наблюдается снижение уровня читательской грамотности, снижается интерес к чтению, умения и навыки работы как с научным, так и художественным текстом. Вместе с тем в современном мире увеличивается количество потоков информации и объем самой информации. Все это создает объективные трудности в отборе, понимании, хранении и передаче информации. И</w:t>
      </w:r>
      <w:r w:rsidRPr="00227FF6">
        <w:rPr>
          <w:rFonts w:ascii="Times New Roman" w:eastAsia="Times New Roman" w:hAnsi="Times New Roman" w:cs="Times New Roman"/>
          <w:color w:val="FF0000"/>
          <w:sz w:val="28"/>
          <w:szCs w:val="28"/>
          <w:lang w:eastAsia="ru-RU"/>
        </w:rPr>
        <w:t>,</w:t>
      </w:r>
      <w:r w:rsidRPr="00227FF6">
        <w:rPr>
          <w:rFonts w:ascii="Times New Roman" w:eastAsia="Times New Roman" w:hAnsi="Times New Roman" w:cs="Times New Roman"/>
          <w:sz w:val="28"/>
          <w:szCs w:val="28"/>
          <w:lang w:eastAsia="ru-RU"/>
        </w:rPr>
        <w:t xml:space="preserve"> как следствие, возникают трудности при подготовке и сдаче ОГЭ и ЕГЭ по разным предметам. Чтение в современном информационном обществе носит «</w:t>
      </w:r>
      <w:proofErr w:type="spellStart"/>
      <w:r w:rsidRPr="00227FF6">
        <w:rPr>
          <w:rFonts w:ascii="Times New Roman" w:eastAsia="Times New Roman" w:hAnsi="Times New Roman" w:cs="Times New Roman"/>
          <w:sz w:val="28"/>
          <w:szCs w:val="28"/>
          <w:lang w:eastAsia="ru-RU"/>
        </w:rPr>
        <w:t>метапредметный</w:t>
      </w:r>
      <w:proofErr w:type="spellEnd"/>
      <w:r w:rsidRPr="00227FF6">
        <w:rPr>
          <w:rFonts w:ascii="Times New Roman" w:eastAsia="Times New Roman" w:hAnsi="Times New Roman" w:cs="Times New Roman"/>
          <w:sz w:val="28"/>
          <w:szCs w:val="28"/>
          <w:lang w:eastAsia="ru-RU"/>
        </w:rPr>
        <w:t>» или «</w:t>
      </w:r>
      <w:proofErr w:type="spellStart"/>
      <w:r w:rsidRPr="00227FF6">
        <w:rPr>
          <w:rFonts w:ascii="Times New Roman" w:eastAsia="Times New Roman" w:hAnsi="Times New Roman" w:cs="Times New Roman"/>
          <w:sz w:val="28"/>
          <w:szCs w:val="28"/>
          <w:lang w:eastAsia="ru-RU"/>
        </w:rPr>
        <w:t>надпредметный</w:t>
      </w:r>
      <w:proofErr w:type="spellEnd"/>
      <w:r w:rsidRPr="00227FF6">
        <w:rPr>
          <w:rFonts w:ascii="Times New Roman" w:eastAsia="Times New Roman" w:hAnsi="Times New Roman" w:cs="Times New Roman"/>
          <w:sz w:val="28"/>
          <w:szCs w:val="28"/>
          <w:lang w:eastAsia="ru-RU"/>
        </w:rPr>
        <w:t>» характер, умения чтения относятся к универсальным учебным действиям.</w:t>
      </w:r>
    </w:p>
    <w:p w:rsidR="00164040" w:rsidRPr="00227FF6" w:rsidRDefault="00164040" w:rsidP="00164040">
      <w:pPr>
        <w:shd w:val="clear" w:color="auto" w:fill="FFFFFF"/>
        <w:spacing w:after="0" w:line="240" w:lineRule="auto"/>
        <w:ind w:firstLine="709"/>
        <w:jc w:val="both"/>
        <w:rPr>
          <w:rFonts w:ascii="Times New Roman" w:eastAsia="Calibri" w:hAnsi="Times New Roman" w:cs="Times New Roman"/>
          <w:color w:val="000000"/>
          <w:sz w:val="28"/>
          <w:szCs w:val="28"/>
        </w:rPr>
      </w:pPr>
      <w:r w:rsidRPr="00227FF6">
        <w:rPr>
          <w:rFonts w:ascii="Times New Roman" w:eastAsia="Calibri" w:hAnsi="Times New Roman" w:cs="Times New Roman"/>
          <w:b/>
          <w:color w:val="000000"/>
          <w:sz w:val="28"/>
          <w:szCs w:val="28"/>
        </w:rPr>
        <w:t>Функциональная грамотность</w:t>
      </w:r>
      <w:r w:rsidRPr="00227FF6">
        <w:rPr>
          <w:rFonts w:ascii="Times New Roman" w:eastAsia="Calibri" w:hAnsi="Times New Roman" w:cs="Times New Roman"/>
          <w:color w:val="000000"/>
          <w:sz w:val="28"/>
          <w:szCs w:val="28"/>
        </w:rPr>
        <w:t xml:space="preserve"> включает в себя читательскую, математическую, естественно-научную, компьютерную, юридическую, экономическую, экологическую грамотность </w:t>
      </w:r>
      <w:r w:rsidRPr="00227FF6">
        <w:rPr>
          <w:rFonts w:ascii="Times New Roman" w:eastAsia="Calibri" w:hAnsi="Times New Roman" w:cs="Times New Roman"/>
          <w:color w:val="000000" w:themeColor="text1"/>
          <w:sz w:val="28"/>
          <w:szCs w:val="28"/>
        </w:rPr>
        <w:t>и т. д.</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227FF6">
        <w:rPr>
          <w:rFonts w:ascii="Times New Roman" w:eastAsia="Times New Roman" w:hAnsi="Times New Roman" w:cs="Times New Roman"/>
          <w:color w:val="000000"/>
          <w:sz w:val="28"/>
          <w:szCs w:val="28"/>
          <w:shd w:val="clear" w:color="auto" w:fill="FFFFFF"/>
          <w:lang w:eastAsia="ru-RU"/>
        </w:rPr>
        <w:t xml:space="preserve">Уметь читать в широком смысле этого слова </w:t>
      </w:r>
      <w:r w:rsidRPr="00227FF6">
        <w:rPr>
          <w:rFonts w:ascii="Times New Roman" w:eastAsia="Times New Roman" w:hAnsi="Times New Roman" w:cs="Times New Roman"/>
          <w:sz w:val="28"/>
          <w:szCs w:val="28"/>
          <w:lang w:eastAsia="ru-RU"/>
        </w:rPr>
        <w:t>—</w:t>
      </w:r>
      <w:r w:rsidRPr="00227FF6">
        <w:rPr>
          <w:rFonts w:ascii="Times New Roman" w:eastAsia="Times New Roman" w:hAnsi="Times New Roman" w:cs="Times New Roman"/>
          <w:color w:val="000000"/>
          <w:sz w:val="28"/>
          <w:szCs w:val="28"/>
          <w:shd w:val="clear" w:color="auto" w:fill="FFFFFF"/>
          <w:lang w:eastAsia="ru-RU"/>
        </w:rPr>
        <w:t xml:space="preserve"> значит «… извлечь из мертвой буквы живой смысл</w:t>
      </w:r>
      <w:proofErr w:type="gramEnd"/>
      <w:r w:rsidRPr="00227FF6">
        <w:rPr>
          <w:rFonts w:ascii="Times New Roman" w:eastAsia="Times New Roman" w:hAnsi="Times New Roman" w:cs="Times New Roman"/>
          <w:color w:val="000000"/>
          <w:sz w:val="28"/>
          <w:szCs w:val="28"/>
          <w:shd w:val="clear" w:color="auto" w:fill="FFFFFF"/>
          <w:lang w:eastAsia="ru-RU"/>
        </w:rPr>
        <w:t xml:space="preserve">, </w:t>
      </w:r>
      <w:r w:rsidRPr="00227FF6">
        <w:rPr>
          <w:rFonts w:ascii="Times New Roman" w:eastAsia="Times New Roman" w:hAnsi="Times New Roman" w:cs="Times New Roman"/>
          <w:sz w:val="28"/>
          <w:szCs w:val="28"/>
          <w:lang w:eastAsia="ru-RU"/>
        </w:rPr>
        <w:t>—</w:t>
      </w:r>
      <w:r w:rsidRPr="00227FF6">
        <w:rPr>
          <w:rFonts w:ascii="Times New Roman" w:eastAsia="Times New Roman" w:hAnsi="Times New Roman" w:cs="Times New Roman"/>
          <w:color w:val="000000"/>
          <w:sz w:val="28"/>
          <w:szCs w:val="28"/>
          <w:shd w:val="clear" w:color="auto" w:fill="FFFFFF"/>
          <w:lang w:eastAsia="ru-RU"/>
        </w:rPr>
        <w:t xml:space="preserve"> говорил великий педагог К.  Д. Ушинский. </w:t>
      </w:r>
      <w:r w:rsidRPr="00227FF6">
        <w:rPr>
          <w:rFonts w:ascii="Times New Roman" w:eastAsia="Times New Roman" w:hAnsi="Times New Roman" w:cs="Times New Roman"/>
          <w:sz w:val="28"/>
          <w:szCs w:val="28"/>
          <w:lang w:eastAsia="ru-RU"/>
        </w:rPr>
        <w:t>—</w:t>
      </w:r>
      <w:r w:rsidRPr="00227FF6">
        <w:rPr>
          <w:rFonts w:ascii="Times New Roman" w:eastAsia="Times New Roman" w:hAnsi="Times New Roman" w:cs="Times New Roman"/>
          <w:color w:val="000000"/>
          <w:sz w:val="28"/>
          <w:szCs w:val="28"/>
          <w:shd w:val="clear" w:color="auto" w:fill="FFFFFF"/>
          <w:lang w:eastAsia="ru-RU"/>
        </w:rPr>
        <w:t xml:space="preserve"> Читать </w:t>
      </w:r>
      <w:r w:rsidRPr="00227FF6">
        <w:rPr>
          <w:rFonts w:ascii="Times New Roman" w:eastAsia="Times New Roman" w:hAnsi="Times New Roman" w:cs="Times New Roman"/>
          <w:sz w:val="28"/>
          <w:szCs w:val="28"/>
          <w:lang w:eastAsia="ru-RU"/>
        </w:rPr>
        <w:t>—</w:t>
      </w:r>
      <w:r w:rsidRPr="00227FF6">
        <w:rPr>
          <w:rFonts w:ascii="Times New Roman" w:eastAsia="Times New Roman" w:hAnsi="Times New Roman" w:cs="Times New Roman"/>
          <w:color w:val="000000"/>
          <w:sz w:val="28"/>
          <w:szCs w:val="28"/>
          <w:shd w:val="clear" w:color="auto" w:fill="FFFFFF"/>
          <w:lang w:eastAsia="ru-RU"/>
        </w:rPr>
        <w:t xml:space="preserve"> это еще ничего не значит, </w:t>
      </w:r>
      <w:r w:rsidRPr="00227FF6">
        <w:rPr>
          <w:rFonts w:ascii="Times New Roman" w:eastAsia="Times New Roman" w:hAnsi="Times New Roman" w:cs="Times New Roman"/>
          <w:b/>
          <w:bCs/>
          <w:color w:val="000000"/>
          <w:sz w:val="28"/>
          <w:szCs w:val="28"/>
          <w:shd w:val="clear" w:color="auto" w:fill="FFFFFF"/>
          <w:lang w:eastAsia="ru-RU"/>
        </w:rPr>
        <w:t xml:space="preserve">что читать и как понимать прочитанное </w:t>
      </w:r>
      <w:r w:rsidRPr="00227FF6">
        <w:rPr>
          <w:rFonts w:ascii="Times New Roman" w:eastAsia="Times New Roman" w:hAnsi="Times New Roman" w:cs="Times New Roman"/>
          <w:sz w:val="28"/>
          <w:szCs w:val="28"/>
          <w:lang w:eastAsia="ru-RU"/>
        </w:rPr>
        <w:t>—</w:t>
      </w:r>
      <w:r w:rsidRPr="00227FF6">
        <w:rPr>
          <w:rFonts w:ascii="Times New Roman" w:eastAsia="Times New Roman" w:hAnsi="Times New Roman" w:cs="Times New Roman"/>
          <w:b/>
          <w:bCs/>
          <w:color w:val="000000"/>
          <w:sz w:val="28"/>
          <w:szCs w:val="28"/>
          <w:shd w:val="clear" w:color="auto" w:fill="FFFFFF"/>
          <w:lang w:eastAsia="ru-RU"/>
        </w:rPr>
        <w:t xml:space="preserve"> вот в чем главное</w:t>
      </w:r>
      <w:r w:rsidRPr="00227FF6">
        <w:rPr>
          <w:rFonts w:ascii="Times New Roman" w:eastAsia="Times New Roman" w:hAnsi="Times New Roman" w:cs="Times New Roman"/>
          <w:bCs/>
          <w:color w:val="000000"/>
          <w:sz w:val="28"/>
          <w:szCs w:val="28"/>
          <w:shd w:val="clear" w:color="auto" w:fill="FFFFFF"/>
          <w:lang w:eastAsia="ru-RU"/>
        </w:rPr>
        <w:t>».</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27FF6">
        <w:rPr>
          <w:rFonts w:ascii="Times New Roman" w:eastAsia="Calibri" w:hAnsi="Times New Roman" w:cs="Times New Roman"/>
          <w:b/>
          <w:color w:val="000000"/>
          <w:sz w:val="28"/>
          <w:szCs w:val="28"/>
          <w:lang w:eastAsia="ru-RU"/>
        </w:rPr>
        <w:t>Читательская грамотность</w:t>
      </w:r>
      <w:r w:rsidRPr="00227FF6">
        <w:rPr>
          <w:rFonts w:ascii="Times New Roman" w:eastAsia="Calibri" w:hAnsi="Times New Roman" w:cs="Times New Roman"/>
          <w:color w:val="000000"/>
          <w:sz w:val="28"/>
          <w:szCs w:val="28"/>
          <w:lang w:eastAsia="ru-RU"/>
        </w:rPr>
        <w:t xml:space="preserve"> </w:t>
      </w:r>
      <w:r w:rsidRPr="00227FF6">
        <w:rPr>
          <w:rFonts w:ascii="Times New Roman" w:eastAsia="Times New Roman" w:hAnsi="Times New Roman" w:cs="Times New Roman"/>
          <w:sz w:val="28"/>
          <w:szCs w:val="28"/>
          <w:lang w:eastAsia="ru-RU"/>
        </w:rPr>
        <w:t>—</w:t>
      </w:r>
      <w:r w:rsidRPr="00227FF6">
        <w:rPr>
          <w:rFonts w:ascii="Times New Roman" w:eastAsia="Calibri" w:hAnsi="Times New Roman" w:cs="Times New Roman"/>
          <w:color w:val="000000"/>
          <w:sz w:val="28"/>
          <w:szCs w:val="28"/>
          <w:lang w:eastAsia="ru-RU"/>
        </w:rPr>
        <w:t xml:space="preserve">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7FF6">
        <w:rPr>
          <w:rFonts w:ascii="Times New Roman" w:eastAsia="Calibri" w:hAnsi="Times New Roman" w:cs="Times New Roman"/>
          <w:b/>
          <w:sz w:val="28"/>
          <w:szCs w:val="28"/>
          <w:lang w:eastAsia="ru-RU"/>
        </w:rPr>
        <w:t>Умения, входящие в понятие «Читательская грамотность»:</w:t>
      </w:r>
    </w:p>
    <w:p w:rsidR="00164040" w:rsidRPr="00227FF6" w:rsidRDefault="00164040" w:rsidP="00164040">
      <w:pPr>
        <w:widowControl w:val="0"/>
        <w:autoSpaceDE w:val="0"/>
        <w:autoSpaceDN w:val="0"/>
        <w:adjustRightInd w:val="0"/>
        <w:spacing w:after="0" w:line="240" w:lineRule="auto"/>
        <w:ind w:firstLine="709"/>
        <w:rPr>
          <w:rFonts w:ascii="Times New Roman" w:eastAsia="Calibri" w:hAnsi="Times New Roman" w:cs="Times New Roman"/>
          <w:i/>
          <w:color w:val="000000"/>
          <w:sz w:val="28"/>
          <w:szCs w:val="28"/>
          <w:lang w:eastAsia="ru-RU"/>
        </w:rPr>
      </w:pPr>
      <w:r w:rsidRPr="00227FF6">
        <w:rPr>
          <w:rFonts w:ascii="Times New Roman" w:eastAsia="Calibri" w:hAnsi="Times New Roman" w:cs="Times New Roman"/>
          <w:b/>
          <w:bCs/>
          <w:i/>
          <w:color w:val="000000"/>
          <w:sz w:val="28"/>
          <w:szCs w:val="28"/>
          <w:lang w:eastAsia="ru-RU"/>
        </w:rPr>
        <w:t xml:space="preserve">1. Находить и извлекать информацию </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27FF6">
        <w:rPr>
          <w:rFonts w:ascii="Times New Roman" w:eastAsia="Calibri" w:hAnsi="Times New Roman" w:cs="Times New Roman"/>
          <w:color w:val="000000"/>
          <w:sz w:val="28"/>
          <w:szCs w:val="28"/>
          <w:lang w:eastAsia="ru-RU"/>
        </w:rPr>
        <w:t>1.1. Определять место, где содержится искомая информация (фрагмент текста, гиперссылка, ссылка на сайт и т. д.).</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27FF6">
        <w:rPr>
          <w:rFonts w:ascii="Times New Roman" w:eastAsia="Calibri" w:hAnsi="Times New Roman" w:cs="Times New Roman"/>
          <w:color w:val="000000"/>
          <w:sz w:val="28"/>
          <w:szCs w:val="28"/>
          <w:lang w:eastAsia="ru-RU"/>
        </w:rPr>
        <w:t>1.2. Находить и извлекать одну или несколько единиц информации:</w:t>
      </w:r>
    </w:p>
    <w:p w:rsidR="00164040" w:rsidRPr="00227FF6" w:rsidRDefault="00164040" w:rsidP="00164040">
      <w:pPr>
        <w:widowControl w:val="0"/>
        <w:numPr>
          <w:ilvl w:val="0"/>
          <w:numId w:val="1"/>
        </w:numPr>
        <w:autoSpaceDE w:val="0"/>
        <w:autoSpaceDN w:val="0"/>
        <w:adjustRightInd w:val="0"/>
        <w:spacing w:after="0" w:line="240" w:lineRule="auto"/>
        <w:ind w:left="1276"/>
        <w:jc w:val="both"/>
        <w:rPr>
          <w:rFonts w:ascii="Times New Roman" w:eastAsia="Calibri" w:hAnsi="Times New Roman" w:cs="Times New Roman"/>
          <w:color w:val="000000"/>
          <w:sz w:val="28"/>
          <w:szCs w:val="28"/>
          <w:lang w:eastAsia="ru-RU"/>
        </w:rPr>
      </w:pPr>
      <w:r w:rsidRPr="00227FF6">
        <w:rPr>
          <w:rFonts w:ascii="Times New Roman" w:eastAsia="Calibri" w:hAnsi="Times New Roman" w:cs="Times New Roman"/>
          <w:color w:val="000000"/>
          <w:sz w:val="28"/>
          <w:szCs w:val="28"/>
          <w:lang w:eastAsia="ru-RU"/>
        </w:rPr>
        <w:t>находить и извлекать одну или несколько единиц информации, расположенных в одном фрагменте текста;</w:t>
      </w:r>
    </w:p>
    <w:p w:rsidR="00164040" w:rsidRPr="00227FF6" w:rsidRDefault="00164040" w:rsidP="00164040">
      <w:pPr>
        <w:widowControl w:val="0"/>
        <w:numPr>
          <w:ilvl w:val="0"/>
          <w:numId w:val="1"/>
        </w:numPr>
        <w:autoSpaceDE w:val="0"/>
        <w:autoSpaceDN w:val="0"/>
        <w:adjustRightInd w:val="0"/>
        <w:spacing w:after="0" w:line="240" w:lineRule="auto"/>
        <w:ind w:left="1276"/>
        <w:jc w:val="both"/>
        <w:rPr>
          <w:rFonts w:ascii="Times New Roman" w:eastAsia="Calibri" w:hAnsi="Times New Roman" w:cs="Times New Roman"/>
          <w:color w:val="000000"/>
          <w:sz w:val="28"/>
          <w:szCs w:val="28"/>
          <w:lang w:eastAsia="ru-RU"/>
        </w:rPr>
      </w:pPr>
      <w:r w:rsidRPr="00227FF6">
        <w:rPr>
          <w:rFonts w:ascii="Times New Roman" w:eastAsia="Calibri" w:hAnsi="Times New Roman" w:cs="Times New Roman"/>
          <w:color w:val="000000"/>
          <w:sz w:val="28"/>
          <w:szCs w:val="28"/>
          <w:lang w:eastAsia="ru-RU"/>
        </w:rPr>
        <w:t>находить и извлекать несколько единиц информации, расположенных в разных фрагментах текста.</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227FF6">
        <w:rPr>
          <w:rFonts w:ascii="Times New Roman" w:eastAsia="Calibri" w:hAnsi="Times New Roman" w:cs="Times New Roman"/>
          <w:color w:val="000000"/>
          <w:sz w:val="28"/>
          <w:szCs w:val="28"/>
          <w:lang w:eastAsia="ru-RU"/>
        </w:rPr>
        <w:t>1.3. Определять наличие/отсутствие информации.</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b/>
          <w:bCs/>
          <w:i/>
          <w:sz w:val="28"/>
          <w:szCs w:val="28"/>
          <w:lang w:eastAsia="ru-RU"/>
        </w:rPr>
      </w:pPr>
      <w:r w:rsidRPr="00227FF6">
        <w:rPr>
          <w:rFonts w:ascii="Times New Roman" w:eastAsia="Calibri" w:hAnsi="Times New Roman" w:cs="Times New Roman"/>
          <w:b/>
          <w:bCs/>
          <w:i/>
          <w:sz w:val="28"/>
          <w:szCs w:val="28"/>
          <w:lang w:eastAsia="ru-RU"/>
        </w:rPr>
        <w:lastRenderedPageBreak/>
        <w:t>2. Интегрировать и интерпретировать информацию</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 xml:space="preserve">Понимать </w:t>
      </w:r>
      <w:proofErr w:type="spellStart"/>
      <w:r w:rsidRPr="00227FF6">
        <w:rPr>
          <w:rFonts w:ascii="Times New Roman" w:eastAsia="Calibri" w:hAnsi="Times New Roman" w:cs="Times New Roman"/>
          <w:color w:val="000000"/>
          <w:sz w:val="28"/>
          <w:szCs w:val="28"/>
        </w:rPr>
        <w:t>фактологическую</w:t>
      </w:r>
      <w:proofErr w:type="spellEnd"/>
      <w:r w:rsidRPr="00227FF6">
        <w:rPr>
          <w:rFonts w:ascii="Times New Roman" w:eastAsia="Calibri" w:hAnsi="Times New Roman" w:cs="Times New Roman"/>
          <w:color w:val="000000"/>
          <w:sz w:val="28"/>
          <w:szCs w:val="28"/>
        </w:rPr>
        <w:t xml:space="preserve"> информацию (сюжет, последовательность событий и т. п.).</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Понимать смысловую структуру текста (определять тему, главную мысль/идею, назначение текста).</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Понимать значение неизвестного слова или выражения на основе контекста.</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Устанавливать скрытые связи между событиями или утверждениями (причинно-следственные отношения, отношения аргумент — контраргумент, тезис — пример, сходство — различие и др.).</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Соотносить визуальное изображение с вербальным текстом.</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Формулировать выводы на основе обобщения отдельных частей текста.</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Понимать чувства, мотивы, характеры героев.</w:t>
      </w:r>
    </w:p>
    <w:p w:rsidR="00164040" w:rsidRPr="00227FF6" w:rsidRDefault="00164040" w:rsidP="00164040">
      <w:pPr>
        <w:widowControl w:val="0"/>
        <w:numPr>
          <w:ilvl w:val="1"/>
          <w:numId w:val="8"/>
        </w:numPr>
        <w:tabs>
          <w:tab w:val="left" w:pos="0"/>
        </w:tabs>
        <w:autoSpaceDE w:val="0"/>
        <w:autoSpaceDN w:val="0"/>
        <w:adjustRightInd w:val="0"/>
        <w:spacing w:after="200" w:line="240" w:lineRule="auto"/>
        <w:ind w:left="142" w:firstLine="567"/>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Понимать концептуальную информацию (авторскую позицию, коммуникативное намерение).</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ru-RU"/>
        </w:rPr>
      </w:pPr>
      <w:r w:rsidRPr="00227FF6">
        <w:rPr>
          <w:rFonts w:ascii="Times New Roman" w:eastAsia="Calibri" w:hAnsi="Times New Roman" w:cs="Times New Roman"/>
          <w:b/>
          <w:bCs/>
          <w:i/>
          <w:color w:val="000000"/>
          <w:sz w:val="28"/>
          <w:szCs w:val="28"/>
          <w:lang w:eastAsia="ru-RU"/>
        </w:rPr>
        <w:t xml:space="preserve">3. Осмысливать и оценивать содержание и форму текста </w:t>
      </w:r>
    </w:p>
    <w:p w:rsidR="00164040" w:rsidRPr="00227FF6" w:rsidRDefault="00164040" w:rsidP="00164040">
      <w:pPr>
        <w:widowControl w:val="0"/>
        <w:numPr>
          <w:ilvl w:val="1"/>
          <w:numId w:val="7"/>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Оценивать содержание текста или его элементов (примеров, аргументов, иллюстраций и т.п.) относительно целей автора.</w:t>
      </w:r>
    </w:p>
    <w:p w:rsidR="00164040" w:rsidRPr="00227FF6" w:rsidRDefault="00164040" w:rsidP="00164040">
      <w:pPr>
        <w:widowControl w:val="0"/>
        <w:numPr>
          <w:ilvl w:val="1"/>
          <w:numId w:val="7"/>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 xml:space="preserve">Оценивать форму текста (структуру, стиль </w:t>
      </w:r>
      <w:r w:rsidRPr="00227FF6">
        <w:rPr>
          <w:rFonts w:ascii="Times New Roman" w:eastAsia="Calibri" w:hAnsi="Times New Roman" w:cs="Times New Roman"/>
          <w:color w:val="000000" w:themeColor="text1"/>
          <w:sz w:val="28"/>
          <w:szCs w:val="28"/>
        </w:rPr>
        <w:t xml:space="preserve">и т. д.), </w:t>
      </w:r>
      <w:r w:rsidRPr="00227FF6">
        <w:rPr>
          <w:rFonts w:ascii="Times New Roman" w:eastAsia="Calibri" w:hAnsi="Times New Roman" w:cs="Times New Roman"/>
          <w:color w:val="000000"/>
          <w:sz w:val="28"/>
          <w:szCs w:val="28"/>
        </w:rPr>
        <w:t>целесообразность использованных автором приемов.</w:t>
      </w:r>
    </w:p>
    <w:p w:rsidR="00164040" w:rsidRPr="00227FF6" w:rsidRDefault="00164040" w:rsidP="00164040">
      <w:pPr>
        <w:widowControl w:val="0"/>
        <w:numPr>
          <w:ilvl w:val="1"/>
          <w:numId w:val="7"/>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Понимать назначение структурной единицы текста.</w:t>
      </w:r>
    </w:p>
    <w:p w:rsidR="00164040" w:rsidRPr="00227FF6" w:rsidRDefault="00164040" w:rsidP="00164040">
      <w:pPr>
        <w:widowControl w:val="0"/>
        <w:numPr>
          <w:ilvl w:val="1"/>
          <w:numId w:val="7"/>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Оценивать полноту, достоверность информации.</w:t>
      </w:r>
    </w:p>
    <w:p w:rsidR="00164040" w:rsidRPr="00227FF6" w:rsidRDefault="00164040" w:rsidP="00164040">
      <w:pPr>
        <w:widowControl w:val="0"/>
        <w:numPr>
          <w:ilvl w:val="1"/>
          <w:numId w:val="7"/>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Обнаруживать противоречия, содержащиеся в одном или нескольких текстах.</w:t>
      </w:r>
    </w:p>
    <w:p w:rsidR="00164040" w:rsidRPr="00227FF6" w:rsidRDefault="00164040" w:rsidP="00164040">
      <w:pPr>
        <w:widowControl w:val="0"/>
        <w:numPr>
          <w:ilvl w:val="1"/>
          <w:numId w:val="7"/>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Высказывать и обосновывать собственную точку зрения по вопросу, обсуждаемому в тексте.</w:t>
      </w:r>
    </w:p>
    <w:p w:rsidR="00164040" w:rsidRPr="00227FF6" w:rsidRDefault="00164040" w:rsidP="00164040">
      <w:pPr>
        <w:widowControl w:val="0"/>
        <w:autoSpaceDE w:val="0"/>
        <w:autoSpaceDN w:val="0"/>
        <w:adjustRightInd w:val="0"/>
        <w:spacing w:after="0" w:line="240" w:lineRule="auto"/>
        <w:ind w:firstLine="709"/>
        <w:rPr>
          <w:rFonts w:ascii="Times New Roman" w:eastAsia="Calibri" w:hAnsi="Times New Roman" w:cs="Times New Roman"/>
          <w:i/>
          <w:color w:val="000000"/>
          <w:sz w:val="28"/>
          <w:szCs w:val="28"/>
          <w:lang w:eastAsia="ru-RU"/>
        </w:rPr>
      </w:pPr>
      <w:r w:rsidRPr="00227FF6">
        <w:rPr>
          <w:rFonts w:ascii="Times New Roman" w:eastAsia="Calibri" w:hAnsi="Times New Roman" w:cs="Times New Roman"/>
          <w:b/>
          <w:bCs/>
          <w:i/>
          <w:color w:val="000000"/>
          <w:sz w:val="28"/>
          <w:szCs w:val="28"/>
          <w:lang w:eastAsia="ru-RU"/>
        </w:rPr>
        <w:t xml:space="preserve">4. Использовать информацию из текста </w:t>
      </w:r>
    </w:p>
    <w:p w:rsidR="00164040" w:rsidRPr="00227FF6" w:rsidRDefault="00164040" w:rsidP="00164040">
      <w:pPr>
        <w:widowControl w:val="0"/>
        <w:numPr>
          <w:ilvl w:val="1"/>
          <w:numId w:val="9"/>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Использовать информацию из текста для решения практической задачи (планирование поездки, выбор телефона и т.п.) без привлечения фоновых знаний.</w:t>
      </w:r>
    </w:p>
    <w:p w:rsidR="00164040" w:rsidRPr="00227FF6" w:rsidRDefault="00164040" w:rsidP="00164040">
      <w:pPr>
        <w:widowControl w:val="0"/>
        <w:numPr>
          <w:ilvl w:val="1"/>
          <w:numId w:val="9"/>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Использовать информацию из текста для решения практической задачи с привлечением фоновых знаний.</w:t>
      </w:r>
    </w:p>
    <w:p w:rsidR="00164040" w:rsidRPr="00227FF6" w:rsidRDefault="00164040" w:rsidP="00164040">
      <w:pPr>
        <w:widowControl w:val="0"/>
        <w:numPr>
          <w:ilvl w:val="1"/>
          <w:numId w:val="9"/>
        </w:numPr>
        <w:autoSpaceDE w:val="0"/>
        <w:autoSpaceDN w:val="0"/>
        <w:adjustRightInd w:val="0"/>
        <w:spacing w:after="20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Формулировать на основе полученной из текста информации собственную гипотезу.</w:t>
      </w:r>
    </w:p>
    <w:p w:rsidR="00164040" w:rsidRPr="00227FF6" w:rsidRDefault="00164040" w:rsidP="00164040">
      <w:pPr>
        <w:widowControl w:val="0"/>
        <w:numPr>
          <w:ilvl w:val="1"/>
          <w:numId w:val="9"/>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27FF6">
        <w:rPr>
          <w:rFonts w:ascii="Times New Roman" w:eastAsia="Calibri" w:hAnsi="Times New Roman" w:cs="Times New Roman"/>
          <w:color w:val="000000"/>
          <w:sz w:val="28"/>
          <w:szCs w:val="28"/>
        </w:rPr>
        <w:t>Прогнозировать события, течение процесса, результаты эксперимента на основе информации текста.</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7FF6">
        <w:rPr>
          <w:rFonts w:ascii="Times New Roman" w:eastAsia="Calibri" w:hAnsi="Times New Roman" w:cs="Times New Roman"/>
          <w:sz w:val="28"/>
          <w:szCs w:val="28"/>
          <w:lang w:eastAsia="ru-RU"/>
        </w:rPr>
        <w:t>4.5. 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w:t>
      </w:r>
    </w:p>
    <w:p w:rsidR="00164040" w:rsidRPr="00227FF6" w:rsidRDefault="00164040" w:rsidP="00164040">
      <w:pPr>
        <w:widowControl w:val="0"/>
        <w:tabs>
          <w:tab w:val="left" w:pos="42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7FF6">
        <w:rPr>
          <w:rFonts w:ascii="Times New Roman" w:eastAsia="Calibri" w:hAnsi="Times New Roman" w:cs="Times New Roman"/>
          <w:sz w:val="28"/>
          <w:szCs w:val="28"/>
          <w:lang w:eastAsia="ru-RU"/>
        </w:rPr>
        <w:t>4.6. Выявлять связь между прочитанным и современной реальностью.</w:t>
      </w:r>
    </w:p>
    <w:p w:rsidR="00164040" w:rsidRPr="00227FF6" w:rsidRDefault="00164040" w:rsidP="00164040">
      <w:pPr>
        <w:shd w:val="clear" w:color="auto" w:fill="FFFFFF"/>
        <w:spacing w:after="0" w:line="240" w:lineRule="auto"/>
        <w:jc w:val="both"/>
        <w:rPr>
          <w:rFonts w:ascii="Times New Roman" w:eastAsia="Calibri" w:hAnsi="Times New Roman" w:cs="Times New Roman"/>
          <w:color w:val="000000"/>
          <w:sz w:val="28"/>
          <w:szCs w:val="28"/>
        </w:rPr>
      </w:pPr>
    </w:p>
    <w:p w:rsidR="00227FF6" w:rsidRDefault="00227FF6">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rsidR="00164040" w:rsidRPr="00227FF6" w:rsidRDefault="00164040" w:rsidP="00164040">
      <w:pPr>
        <w:shd w:val="clear" w:color="auto" w:fill="FFFFFF"/>
        <w:spacing w:after="0" w:line="240" w:lineRule="auto"/>
        <w:jc w:val="both"/>
        <w:rPr>
          <w:rFonts w:ascii="Times New Roman" w:eastAsia="Calibri" w:hAnsi="Times New Roman" w:cs="Times New Roman"/>
          <w:color w:val="000000"/>
          <w:sz w:val="28"/>
          <w:szCs w:val="28"/>
        </w:rPr>
      </w:pPr>
      <w:bookmarkStart w:id="8" w:name="_GoBack"/>
      <w:bookmarkEnd w:id="8"/>
      <w:r w:rsidRPr="00227FF6">
        <w:rPr>
          <w:rFonts w:ascii="Times New Roman" w:eastAsia="Calibri" w:hAnsi="Times New Roman" w:cs="Times New Roman"/>
          <w:color w:val="000000"/>
          <w:sz w:val="28"/>
          <w:szCs w:val="28"/>
        </w:rPr>
        <w:lastRenderedPageBreak/>
        <w:t>Базовые принципы, на которых строится функциональная грамотность:</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227FF6">
        <w:rPr>
          <w:rFonts w:ascii="Times New Roman" w:eastAsia="Times New Roman" w:hAnsi="Times New Roman" w:cs="Times New Roman"/>
          <w:i/>
          <w:color w:val="000000"/>
          <w:sz w:val="28"/>
          <w:szCs w:val="28"/>
          <w:lang w:eastAsia="ru-RU"/>
        </w:rPr>
        <w:t>Мотивация</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27FF6">
        <w:rPr>
          <w:rFonts w:ascii="Times New Roman" w:eastAsia="Times New Roman" w:hAnsi="Times New Roman" w:cs="Times New Roman"/>
          <w:color w:val="000000"/>
          <w:sz w:val="28"/>
          <w:szCs w:val="28"/>
          <w:lang w:eastAsia="ru-RU"/>
        </w:rPr>
        <w:t>Принципиально важно, чтобы при чтении ребенок понимал, зачем ему это делать. Если учебная задача станет его личной задачей, результаты будут значительно выше. «Тебе в будущем пригодится», — слова, для ребенка ничего не значащие. Важно учиться полноценному чтению, пониманию текста, работе с информацией — не для мамы, бабушки, будущего, а для тебя сегодняшнего. Ребенок должен видеть, что навыки чтения полезны ему сейчас, с ними ему легче понимать и быть понятым.</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227FF6">
        <w:rPr>
          <w:rFonts w:ascii="Times New Roman" w:eastAsia="Times New Roman" w:hAnsi="Times New Roman" w:cs="Times New Roman"/>
          <w:i/>
          <w:color w:val="000000"/>
          <w:sz w:val="28"/>
          <w:szCs w:val="28"/>
          <w:lang w:eastAsia="ru-RU"/>
        </w:rPr>
        <w:t>Эмоциональное воздействие</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27FF6">
        <w:rPr>
          <w:rFonts w:ascii="Times New Roman" w:eastAsia="Times New Roman" w:hAnsi="Times New Roman" w:cs="Times New Roman"/>
          <w:color w:val="000000"/>
          <w:sz w:val="28"/>
          <w:szCs w:val="28"/>
          <w:lang w:eastAsia="ru-RU"/>
        </w:rPr>
        <w:t>Задания должны побуждать, удивлять, вызывать улыбку — и это оправданный тон. Только таким образом можно поддержать интерес ребенка к продуктивному чтению. К этому мы должны стремиться.</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227FF6">
        <w:rPr>
          <w:rFonts w:ascii="Times New Roman" w:eastAsia="Times New Roman" w:hAnsi="Times New Roman" w:cs="Times New Roman"/>
          <w:i/>
          <w:color w:val="000000"/>
          <w:sz w:val="28"/>
          <w:szCs w:val="28"/>
          <w:lang w:eastAsia="ru-RU"/>
        </w:rPr>
        <w:t>От простого к сложному</w:t>
      </w:r>
    </w:p>
    <w:p w:rsidR="00164040" w:rsidRPr="00227FF6" w:rsidRDefault="00164040" w:rsidP="001640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7FF6">
        <w:rPr>
          <w:rFonts w:ascii="Times New Roman" w:eastAsia="Times New Roman" w:hAnsi="Times New Roman" w:cs="Times New Roman"/>
          <w:color w:val="000000"/>
          <w:sz w:val="28"/>
          <w:szCs w:val="28"/>
          <w:lang w:eastAsia="ru-RU"/>
        </w:rPr>
        <w:t>Каждое умение формируется постепенно. Освоение навыков начинается с простых упражнений с постепенным наращиванием уровня сложности.</w:t>
      </w:r>
    </w:p>
    <w:p w:rsidR="00164040" w:rsidRPr="00227FF6" w:rsidRDefault="00164040" w:rsidP="0016404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7FF6">
        <w:rPr>
          <w:rFonts w:ascii="Times New Roman" w:eastAsia="Times New Roman" w:hAnsi="Times New Roman" w:cs="Times New Roman"/>
          <w:color w:val="000000"/>
          <w:sz w:val="28"/>
          <w:szCs w:val="28"/>
          <w:lang w:eastAsia="ru-RU"/>
        </w:rPr>
        <w:t>Рассмотрим некоторые приёмы и упражнения, которые, на мой взгляд, наиболее эффективны при формировании умения читательской грамотности.</w:t>
      </w:r>
    </w:p>
    <w:p w:rsidR="00164040" w:rsidRPr="00227FF6" w:rsidRDefault="00164040" w:rsidP="0016404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b/>
          <w:bCs/>
          <w:iCs/>
          <w:color w:val="333333"/>
          <w:sz w:val="28"/>
          <w:szCs w:val="28"/>
          <w:lang w:eastAsia="ru-RU"/>
        </w:rPr>
        <w:t>Приём «Верите ли вы</w:t>
      </w:r>
      <w:r w:rsidRPr="00227FF6">
        <w:rPr>
          <w:rFonts w:ascii="Times New Roman" w:eastAsia="Times New Roman" w:hAnsi="Times New Roman" w:cs="Times New Roman"/>
          <w:b/>
          <w:bCs/>
          <w:iCs/>
          <w:sz w:val="28"/>
          <w:szCs w:val="28"/>
          <w:lang w:eastAsia="ru-RU"/>
        </w:rPr>
        <w:t>…»</w:t>
      </w:r>
      <w:r w:rsidRPr="00227FF6">
        <w:rPr>
          <w:rFonts w:ascii="Times New Roman" w:eastAsia="Times New Roman" w:hAnsi="Times New Roman" w:cs="Times New Roman"/>
          <w:sz w:val="28"/>
          <w:szCs w:val="28"/>
          <w:lang w:eastAsia="ru-RU"/>
        </w:rPr>
        <w:t> может быть началом урока, поможет связать разрозненные факты в единую картину; систематизировать уже имеющуюся информацию. Этот прием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Обучающимся предлагаются утверждения, с которыми они работают дважды: до чтения текста параграфа учебника и после знакомства с ним. Полученные результаты обсуждаются.</w:t>
      </w:r>
    </w:p>
    <w:p w:rsidR="00164040" w:rsidRPr="00227FF6" w:rsidRDefault="00164040" w:rsidP="0016404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После знакомства с текстом учебника спрашиваю: «Что нового узнали, прочитав главу учебника? Что вас удивило?» Обучающиеся, выбирая верные утверждения из предложенных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ее ключевые моменты. Желание учеников убедиться в своей правоте, узнать истину заставляет их с большей заинтересованностью отнестись к изучению нового, учебной статье.</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Данный приём помогает сформировать такие умения:</w:t>
      </w:r>
    </w:p>
    <w:p w:rsidR="00164040" w:rsidRPr="00227FF6" w:rsidRDefault="00164040" w:rsidP="00164040">
      <w:pPr>
        <w:autoSpaceDE w:val="0"/>
        <w:autoSpaceDN w:val="0"/>
        <w:adjustRightInd w:val="0"/>
        <w:spacing w:after="0" w:line="240" w:lineRule="auto"/>
        <w:jc w:val="both"/>
        <w:rPr>
          <w:rFonts w:ascii="Times New Roman" w:hAnsi="Times New Roman" w:cs="Times New Roman"/>
          <w:color w:val="000000"/>
          <w:sz w:val="28"/>
          <w:szCs w:val="28"/>
        </w:rPr>
      </w:pPr>
      <w:r w:rsidRPr="00227FF6">
        <w:rPr>
          <w:rFonts w:ascii="Times New Roman" w:hAnsi="Times New Roman" w:cs="Times New Roman"/>
          <w:bCs/>
          <w:i/>
          <w:color w:val="000000"/>
          <w:sz w:val="28"/>
          <w:szCs w:val="28"/>
        </w:rPr>
        <w:t>находить и извлекать информацию (</w:t>
      </w:r>
      <w:r w:rsidRPr="00227FF6">
        <w:rPr>
          <w:rFonts w:ascii="Times New Roman" w:hAnsi="Times New Roman" w:cs="Times New Roman"/>
          <w:color w:val="000000"/>
          <w:sz w:val="28"/>
          <w:szCs w:val="28"/>
        </w:rPr>
        <w:t>находить и извлекать одну или несколько единиц информации);</w:t>
      </w:r>
    </w:p>
    <w:p w:rsidR="00164040" w:rsidRPr="00227FF6" w:rsidRDefault="00164040" w:rsidP="00164040">
      <w:pPr>
        <w:autoSpaceDE w:val="0"/>
        <w:autoSpaceDN w:val="0"/>
        <w:adjustRightInd w:val="0"/>
        <w:spacing w:after="0" w:line="240" w:lineRule="auto"/>
        <w:jc w:val="both"/>
        <w:rPr>
          <w:rFonts w:ascii="Times New Roman" w:hAnsi="Times New Roman" w:cs="Times New Roman"/>
          <w:color w:val="000000"/>
          <w:sz w:val="28"/>
          <w:szCs w:val="28"/>
        </w:rPr>
      </w:pPr>
      <w:r w:rsidRPr="00227FF6">
        <w:rPr>
          <w:rFonts w:ascii="Times New Roman" w:hAnsi="Times New Roman" w:cs="Times New Roman"/>
          <w:bCs/>
          <w:i/>
          <w:color w:val="000000"/>
          <w:sz w:val="28"/>
          <w:szCs w:val="28"/>
        </w:rPr>
        <w:t>осмысливать и оценивать содержание и форму текста (</w:t>
      </w:r>
      <w:r w:rsidRPr="00227FF6">
        <w:rPr>
          <w:rFonts w:ascii="Times New Roman" w:hAnsi="Times New Roman" w:cs="Times New Roman"/>
          <w:color w:val="000000"/>
          <w:sz w:val="28"/>
          <w:szCs w:val="28"/>
        </w:rPr>
        <w:t>оценивать содержание текста или его элементов (примеров, аргументов, иллюстраций и т.п.) относительно целей автора).</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Приём «Верите ли вы, что…» можно использовать при изучении новой части речи. Например, «Деепричастие»:</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деепричастие - это самостоятельная часть речи;</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деепричастие совмещает в себе признаки глагола и наречия;</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деепричастие бывает 1 и 2 спряжения;</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lastRenderedPageBreak/>
        <w:t>деепричастие бывает совершенного и несовершенного вида;</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деепричастие с зависимым словом называется причастным оборотом.</w:t>
      </w:r>
    </w:p>
    <w:p w:rsidR="00164040" w:rsidRPr="00227FF6" w:rsidRDefault="00164040" w:rsidP="00164040">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Упражнение</w:t>
      </w:r>
      <w:r w:rsidRPr="00227FF6">
        <w:rPr>
          <w:rFonts w:ascii="Times New Roman" w:eastAsia="Times New Roman" w:hAnsi="Times New Roman" w:cs="Times New Roman"/>
          <w:sz w:val="28"/>
          <w:szCs w:val="28"/>
          <w:lang w:eastAsia="ru-RU"/>
        </w:rPr>
        <w:t xml:space="preserve"> </w:t>
      </w:r>
      <w:r w:rsidRPr="00227FF6">
        <w:rPr>
          <w:rFonts w:ascii="Times New Roman" w:eastAsia="Times New Roman" w:hAnsi="Times New Roman" w:cs="Times New Roman"/>
          <w:b/>
          <w:sz w:val="28"/>
          <w:szCs w:val="28"/>
          <w:lang w:eastAsia="ru-RU"/>
        </w:rPr>
        <w:t>«Киноафиша»</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 xml:space="preserve">— Используя информацию, составьте текст о том, что вы узнали из афиши. </w:t>
      </w:r>
    </w:p>
    <w:p w:rsidR="00164040" w:rsidRPr="00227FF6" w:rsidRDefault="00164040" w:rsidP="00164040">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Упражнение</w:t>
      </w:r>
      <w:r w:rsidRPr="00227FF6">
        <w:rPr>
          <w:rFonts w:ascii="Times New Roman" w:eastAsia="Times New Roman" w:hAnsi="Times New Roman" w:cs="Times New Roman"/>
          <w:sz w:val="28"/>
          <w:szCs w:val="28"/>
          <w:lang w:eastAsia="ru-RU"/>
        </w:rPr>
        <w:t xml:space="preserve"> </w:t>
      </w:r>
      <w:r w:rsidRPr="00227FF6">
        <w:rPr>
          <w:rFonts w:ascii="Times New Roman" w:eastAsia="Times New Roman" w:hAnsi="Times New Roman" w:cs="Times New Roman"/>
          <w:b/>
          <w:sz w:val="28"/>
          <w:szCs w:val="28"/>
          <w:lang w:eastAsia="ru-RU"/>
        </w:rPr>
        <w:t>«Программа праздника»</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 Спланируйте свой день, как вы будете праздновать день рождения города согласно программе праздника.</w:t>
      </w:r>
    </w:p>
    <w:p w:rsidR="00164040" w:rsidRPr="00227FF6" w:rsidRDefault="00164040" w:rsidP="00164040">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Упражнение</w:t>
      </w:r>
      <w:r w:rsidRPr="00227FF6">
        <w:rPr>
          <w:rFonts w:ascii="Times New Roman" w:eastAsia="Times New Roman" w:hAnsi="Times New Roman" w:cs="Times New Roman"/>
          <w:sz w:val="28"/>
          <w:szCs w:val="28"/>
          <w:lang w:eastAsia="ru-RU"/>
        </w:rPr>
        <w:t xml:space="preserve"> </w:t>
      </w:r>
      <w:r w:rsidRPr="00227FF6">
        <w:rPr>
          <w:rFonts w:ascii="Times New Roman" w:eastAsia="Times New Roman" w:hAnsi="Times New Roman" w:cs="Times New Roman"/>
          <w:b/>
          <w:sz w:val="28"/>
          <w:szCs w:val="28"/>
          <w:lang w:eastAsia="ru-RU"/>
        </w:rPr>
        <w:t>«Реклама курсов»</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 Оцените содержание двух рекламных афиш, расскажите, какую автошколу вы выбрали бы, аргументируйте свой ответ.</w:t>
      </w:r>
    </w:p>
    <w:p w:rsidR="00164040" w:rsidRPr="00227FF6" w:rsidRDefault="00164040" w:rsidP="00164040">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Упражнение «Кассовый чек»</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 Представьте, что вы следователь. Расскажите, что можно выяснить по данному чеку?</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Данные упражнения работают на формирование таких умений, как:</w:t>
      </w:r>
    </w:p>
    <w:p w:rsidR="00164040" w:rsidRPr="00227FF6" w:rsidRDefault="00164040" w:rsidP="00164040">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27FF6">
        <w:rPr>
          <w:rFonts w:ascii="Times New Roman" w:eastAsia="Calibri" w:hAnsi="Times New Roman" w:cs="Times New Roman"/>
          <w:bCs/>
          <w:i/>
          <w:sz w:val="28"/>
          <w:szCs w:val="28"/>
        </w:rPr>
        <w:t xml:space="preserve">использовать информацию из текста </w:t>
      </w:r>
      <w:r w:rsidRPr="00227FF6">
        <w:rPr>
          <w:rFonts w:ascii="Times New Roman" w:eastAsia="Calibri" w:hAnsi="Times New Roman" w:cs="Times New Roman"/>
          <w:bCs/>
          <w:sz w:val="28"/>
          <w:szCs w:val="28"/>
        </w:rPr>
        <w:t>(</w:t>
      </w:r>
      <w:r w:rsidRPr="00227FF6">
        <w:rPr>
          <w:rFonts w:ascii="Times New Roman" w:eastAsia="Calibri" w:hAnsi="Times New Roman" w:cs="Times New Roman"/>
          <w:sz w:val="28"/>
          <w:szCs w:val="28"/>
        </w:rPr>
        <w:t xml:space="preserve">для решения практической задачи (планирование поездки, выбор телефона и т.п.) без привлечения фоновых знаний); умение читать </w:t>
      </w:r>
      <w:proofErr w:type="spellStart"/>
      <w:r w:rsidRPr="00227FF6">
        <w:rPr>
          <w:rFonts w:ascii="Times New Roman" w:eastAsia="Calibri" w:hAnsi="Times New Roman" w:cs="Times New Roman"/>
          <w:sz w:val="28"/>
          <w:szCs w:val="28"/>
        </w:rPr>
        <w:t>несплошной</w:t>
      </w:r>
      <w:proofErr w:type="spellEnd"/>
      <w:r w:rsidRPr="00227FF6">
        <w:rPr>
          <w:rFonts w:ascii="Times New Roman" w:eastAsia="Calibri" w:hAnsi="Times New Roman" w:cs="Times New Roman"/>
          <w:sz w:val="28"/>
          <w:szCs w:val="28"/>
        </w:rPr>
        <w:t xml:space="preserve"> текст (воспринимать его, извлекать информацию, данную в явном и неявном виде, интерпретировать </w:t>
      </w:r>
      <w:proofErr w:type="spellStart"/>
      <w:r w:rsidRPr="00227FF6">
        <w:rPr>
          <w:rFonts w:ascii="Times New Roman" w:eastAsia="Calibri" w:hAnsi="Times New Roman" w:cs="Times New Roman"/>
          <w:sz w:val="28"/>
          <w:szCs w:val="28"/>
        </w:rPr>
        <w:t>еѐ</w:t>
      </w:r>
      <w:proofErr w:type="spellEnd"/>
      <w:r w:rsidRPr="00227FF6">
        <w:rPr>
          <w:rFonts w:ascii="Times New Roman" w:eastAsia="Calibri" w:hAnsi="Times New Roman" w:cs="Times New Roman"/>
          <w:sz w:val="28"/>
          <w:szCs w:val="28"/>
        </w:rPr>
        <w:t xml:space="preserve">); умение переводить информацию в другие текстовые формы (создать сплошной текст на основе </w:t>
      </w:r>
      <w:proofErr w:type="spellStart"/>
      <w:r w:rsidRPr="00227FF6">
        <w:rPr>
          <w:rFonts w:ascii="Times New Roman" w:eastAsia="Calibri" w:hAnsi="Times New Roman" w:cs="Times New Roman"/>
          <w:sz w:val="28"/>
          <w:szCs w:val="28"/>
        </w:rPr>
        <w:t>несплошного</w:t>
      </w:r>
      <w:proofErr w:type="spellEnd"/>
      <w:r w:rsidRPr="00227FF6">
        <w:rPr>
          <w:rFonts w:ascii="Times New Roman" w:eastAsia="Calibri" w:hAnsi="Times New Roman" w:cs="Times New Roman"/>
          <w:sz w:val="28"/>
          <w:szCs w:val="28"/>
        </w:rPr>
        <w:t xml:space="preserve"> текста);</w:t>
      </w:r>
    </w:p>
    <w:p w:rsidR="00164040" w:rsidRPr="00227FF6" w:rsidRDefault="00164040" w:rsidP="00164040">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27FF6">
        <w:rPr>
          <w:rFonts w:ascii="Times New Roman" w:eastAsia="Calibri" w:hAnsi="Times New Roman" w:cs="Times New Roman"/>
          <w:bCs/>
          <w:i/>
          <w:sz w:val="28"/>
          <w:szCs w:val="28"/>
        </w:rPr>
        <w:t>осмысливать и оценивать содержание и форму текста.</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Приём «</w:t>
      </w:r>
      <w:proofErr w:type="spellStart"/>
      <w:r w:rsidRPr="00227FF6">
        <w:rPr>
          <w:rFonts w:ascii="Times New Roman" w:eastAsia="Times New Roman" w:hAnsi="Times New Roman" w:cs="Times New Roman"/>
          <w:b/>
          <w:sz w:val="28"/>
          <w:szCs w:val="28"/>
          <w:lang w:eastAsia="ru-RU"/>
        </w:rPr>
        <w:t>ФенОмен</w:t>
      </w:r>
      <w:proofErr w:type="spellEnd"/>
      <w:r w:rsidRPr="00227FF6">
        <w:rPr>
          <w:rFonts w:ascii="Times New Roman" w:eastAsia="Times New Roman" w:hAnsi="Times New Roman" w:cs="Times New Roman"/>
          <w:b/>
          <w:sz w:val="28"/>
          <w:szCs w:val="28"/>
          <w:lang w:eastAsia="ru-RU"/>
        </w:rPr>
        <w:t>»</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i/>
          <w:iCs/>
          <w:sz w:val="28"/>
          <w:szCs w:val="28"/>
          <w:lang w:eastAsia="ru-RU"/>
        </w:rPr>
        <w:t xml:space="preserve">Описание: </w:t>
      </w:r>
      <w:r w:rsidRPr="00227FF6">
        <w:rPr>
          <w:rFonts w:ascii="Times New Roman" w:eastAsia="Times New Roman" w:hAnsi="Times New Roman" w:cs="Times New Roman"/>
          <w:sz w:val="28"/>
          <w:szCs w:val="28"/>
          <w:lang w:eastAsia="ru-RU"/>
        </w:rPr>
        <w:t>приём интерактивного обучения. Заранее в тексте выделяю маркером определенные сочетания букв или слов, терминов, понятий и т. д. После предлагаю прочитать текст несколько раз. Не трачу времени на пояснения — обучающийся прочтёт сам, а в тексте найдёт множество иллюстраций данного утверждения. Это средство дополняю находящимся на стенде плакатом с правилом и лежащей на столе ученика карточкой, дублирующей плакат.</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Например, перед обучающимся художественный текст, но с умышленным «дефектом» — все случаи, когда встречаются нужные буквосочетания «ШЬ», — «выделены» подчёркиванием, цветным маркером и т. д. Ученик вольно или невольно, но без особого усилия, зафиксирует в сознании факт: данные буквосочетания — это показываемый учителем подводный камень, он заслуживает специального внимания.</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27FF6">
        <w:rPr>
          <w:rFonts w:ascii="Times New Roman" w:eastAsia="Times New Roman" w:hAnsi="Times New Roman" w:cs="Times New Roman"/>
          <w:sz w:val="28"/>
          <w:szCs w:val="28"/>
          <w:lang w:eastAsia="ru-RU"/>
        </w:rPr>
        <w:tab/>
      </w:r>
      <w:r w:rsidRPr="00227FF6">
        <w:rPr>
          <w:rFonts w:ascii="Times New Roman" w:eastAsia="Times New Roman" w:hAnsi="Times New Roman" w:cs="Times New Roman"/>
          <w:i/>
          <w:sz w:val="28"/>
          <w:szCs w:val="28"/>
          <w:lang w:eastAsia="ru-RU"/>
        </w:rPr>
        <w:t xml:space="preserve">Утренняя роса. Солнечное утро. Ты </w:t>
      </w:r>
      <w:proofErr w:type="spellStart"/>
      <w:r w:rsidRPr="00227FF6">
        <w:rPr>
          <w:rFonts w:ascii="Times New Roman" w:eastAsia="Times New Roman" w:hAnsi="Times New Roman" w:cs="Times New Roman"/>
          <w:i/>
          <w:sz w:val="28"/>
          <w:szCs w:val="28"/>
          <w:lang w:eastAsia="ru-RU"/>
        </w:rPr>
        <w:t>идёШЬ</w:t>
      </w:r>
      <w:proofErr w:type="spellEnd"/>
      <w:r w:rsidRPr="00227FF6">
        <w:rPr>
          <w:rFonts w:ascii="Times New Roman" w:eastAsia="Times New Roman" w:hAnsi="Times New Roman" w:cs="Times New Roman"/>
          <w:i/>
          <w:sz w:val="28"/>
          <w:szCs w:val="28"/>
          <w:lang w:eastAsia="ru-RU"/>
        </w:rPr>
        <w:t xml:space="preserve"> на луг. На траве видна роса. Она блестит яркими алмазами. </w:t>
      </w:r>
      <w:proofErr w:type="spellStart"/>
      <w:r w:rsidRPr="00227FF6">
        <w:rPr>
          <w:rFonts w:ascii="Times New Roman" w:eastAsia="Times New Roman" w:hAnsi="Times New Roman" w:cs="Times New Roman"/>
          <w:i/>
          <w:sz w:val="28"/>
          <w:szCs w:val="28"/>
          <w:lang w:eastAsia="ru-RU"/>
        </w:rPr>
        <w:t>ПодойдёШЬ</w:t>
      </w:r>
      <w:proofErr w:type="spellEnd"/>
      <w:r w:rsidRPr="00227FF6">
        <w:rPr>
          <w:rFonts w:ascii="Times New Roman" w:eastAsia="Times New Roman" w:hAnsi="Times New Roman" w:cs="Times New Roman"/>
          <w:i/>
          <w:sz w:val="28"/>
          <w:szCs w:val="28"/>
          <w:lang w:eastAsia="ru-RU"/>
        </w:rPr>
        <w:t xml:space="preserve"> ближе. </w:t>
      </w:r>
      <w:proofErr w:type="spellStart"/>
      <w:r w:rsidRPr="00227FF6">
        <w:rPr>
          <w:rFonts w:ascii="Times New Roman" w:eastAsia="Times New Roman" w:hAnsi="Times New Roman" w:cs="Times New Roman"/>
          <w:i/>
          <w:sz w:val="28"/>
          <w:szCs w:val="28"/>
          <w:lang w:eastAsia="ru-RU"/>
        </w:rPr>
        <w:t>РазглядиШЬ</w:t>
      </w:r>
      <w:proofErr w:type="spellEnd"/>
      <w:r w:rsidRPr="00227FF6">
        <w:rPr>
          <w:rFonts w:ascii="Times New Roman" w:eastAsia="Times New Roman" w:hAnsi="Times New Roman" w:cs="Times New Roman"/>
          <w:i/>
          <w:sz w:val="28"/>
          <w:szCs w:val="28"/>
          <w:lang w:eastAsia="ru-RU"/>
        </w:rPr>
        <w:t xml:space="preserve"> алмазы. И </w:t>
      </w:r>
      <w:proofErr w:type="spellStart"/>
      <w:r w:rsidRPr="00227FF6">
        <w:rPr>
          <w:rFonts w:ascii="Times New Roman" w:eastAsia="Times New Roman" w:hAnsi="Times New Roman" w:cs="Times New Roman"/>
          <w:i/>
          <w:sz w:val="28"/>
          <w:szCs w:val="28"/>
          <w:lang w:eastAsia="ru-RU"/>
        </w:rPr>
        <w:t>увидиШЬ</w:t>
      </w:r>
      <w:proofErr w:type="spellEnd"/>
      <w:r w:rsidRPr="00227FF6">
        <w:rPr>
          <w:rFonts w:ascii="Times New Roman" w:eastAsia="Times New Roman" w:hAnsi="Times New Roman" w:cs="Times New Roman"/>
          <w:i/>
          <w:sz w:val="28"/>
          <w:szCs w:val="28"/>
          <w:lang w:eastAsia="ru-RU"/>
        </w:rPr>
        <w:t xml:space="preserve">, что это маленькие капли росы. Они весело блестят на солнце. </w:t>
      </w:r>
      <w:proofErr w:type="spellStart"/>
      <w:r w:rsidRPr="00227FF6">
        <w:rPr>
          <w:rFonts w:ascii="Times New Roman" w:eastAsia="Times New Roman" w:hAnsi="Times New Roman" w:cs="Times New Roman"/>
          <w:i/>
          <w:sz w:val="28"/>
          <w:szCs w:val="28"/>
          <w:lang w:eastAsia="ru-RU"/>
        </w:rPr>
        <w:t>СорвёШЬ</w:t>
      </w:r>
      <w:proofErr w:type="spellEnd"/>
      <w:r w:rsidRPr="00227FF6">
        <w:rPr>
          <w:rFonts w:ascii="Times New Roman" w:eastAsia="Times New Roman" w:hAnsi="Times New Roman" w:cs="Times New Roman"/>
          <w:i/>
          <w:sz w:val="28"/>
          <w:szCs w:val="28"/>
          <w:lang w:eastAsia="ru-RU"/>
        </w:rPr>
        <w:t xml:space="preserve"> листок с росинкой. Прозрачная капелька упадёт на влажную землю. А если </w:t>
      </w:r>
      <w:proofErr w:type="spellStart"/>
      <w:r w:rsidRPr="00227FF6">
        <w:rPr>
          <w:rFonts w:ascii="Times New Roman" w:eastAsia="Times New Roman" w:hAnsi="Times New Roman" w:cs="Times New Roman"/>
          <w:i/>
          <w:sz w:val="28"/>
          <w:szCs w:val="28"/>
          <w:lang w:eastAsia="ru-RU"/>
        </w:rPr>
        <w:t>поднесёШЬ</w:t>
      </w:r>
      <w:proofErr w:type="spellEnd"/>
      <w:r w:rsidRPr="00227FF6">
        <w:rPr>
          <w:rFonts w:ascii="Times New Roman" w:eastAsia="Times New Roman" w:hAnsi="Times New Roman" w:cs="Times New Roman"/>
          <w:i/>
          <w:sz w:val="28"/>
          <w:szCs w:val="28"/>
          <w:lang w:eastAsia="ru-RU"/>
        </w:rPr>
        <w:t xml:space="preserve"> эту капельку ко рту — она упадёт к тебе в рот. Эта росинка вкуснее сладкого напитка. </w:t>
      </w:r>
      <w:proofErr w:type="spellStart"/>
      <w:r w:rsidRPr="00227FF6">
        <w:rPr>
          <w:rFonts w:ascii="Times New Roman" w:eastAsia="Times New Roman" w:hAnsi="Times New Roman" w:cs="Times New Roman"/>
          <w:i/>
          <w:sz w:val="28"/>
          <w:szCs w:val="28"/>
          <w:lang w:eastAsia="ru-RU"/>
        </w:rPr>
        <w:t>ВозьмёШЬ</w:t>
      </w:r>
      <w:proofErr w:type="spellEnd"/>
      <w:r w:rsidRPr="00227FF6">
        <w:rPr>
          <w:rFonts w:ascii="Times New Roman" w:eastAsia="Times New Roman" w:hAnsi="Times New Roman" w:cs="Times New Roman"/>
          <w:i/>
          <w:sz w:val="28"/>
          <w:szCs w:val="28"/>
          <w:lang w:eastAsia="ru-RU"/>
        </w:rPr>
        <w:t xml:space="preserve"> траву в горсть. Руки станут влажными. От них повеет свежестью.</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Данный приём способствует формированию следующих умений:</w:t>
      </w:r>
    </w:p>
    <w:p w:rsidR="00164040" w:rsidRPr="00227FF6" w:rsidRDefault="00164040" w:rsidP="00164040">
      <w:pPr>
        <w:widowControl w:val="0"/>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227FF6">
        <w:rPr>
          <w:rFonts w:ascii="Times New Roman" w:hAnsi="Times New Roman" w:cs="Times New Roman"/>
          <w:bCs/>
          <w:i/>
          <w:color w:val="000000"/>
          <w:sz w:val="28"/>
          <w:szCs w:val="28"/>
        </w:rPr>
        <w:t xml:space="preserve">находить и извлекать информацию </w:t>
      </w:r>
      <w:r w:rsidRPr="00227FF6">
        <w:rPr>
          <w:rFonts w:ascii="Times New Roman" w:hAnsi="Times New Roman" w:cs="Times New Roman"/>
          <w:bCs/>
          <w:color w:val="000000"/>
          <w:sz w:val="28"/>
          <w:szCs w:val="28"/>
        </w:rPr>
        <w:t>(о</w:t>
      </w:r>
      <w:r w:rsidRPr="00227FF6">
        <w:rPr>
          <w:rFonts w:ascii="Times New Roman" w:hAnsi="Times New Roman" w:cs="Times New Roman"/>
          <w:color w:val="000000"/>
          <w:sz w:val="28"/>
          <w:szCs w:val="28"/>
        </w:rPr>
        <w:t xml:space="preserve">пределять место, где содержится </w:t>
      </w:r>
      <w:r w:rsidRPr="00227FF6">
        <w:rPr>
          <w:rFonts w:ascii="Times New Roman" w:hAnsi="Times New Roman" w:cs="Times New Roman"/>
          <w:color w:val="000000"/>
          <w:sz w:val="28"/>
          <w:szCs w:val="28"/>
        </w:rPr>
        <w:lastRenderedPageBreak/>
        <w:t>искомая информация);</w:t>
      </w:r>
    </w:p>
    <w:p w:rsidR="00164040" w:rsidRPr="00227FF6" w:rsidRDefault="00164040" w:rsidP="00164040">
      <w:pPr>
        <w:widowControl w:val="0"/>
        <w:numPr>
          <w:ilvl w:val="0"/>
          <w:numId w:val="3"/>
        </w:numPr>
        <w:autoSpaceDE w:val="0"/>
        <w:autoSpaceDN w:val="0"/>
        <w:adjustRightInd w:val="0"/>
        <w:spacing w:after="0" w:line="240" w:lineRule="auto"/>
        <w:jc w:val="both"/>
        <w:rPr>
          <w:rFonts w:ascii="Times New Roman" w:hAnsi="Times New Roman" w:cs="Times New Roman"/>
          <w:i/>
          <w:color w:val="000000"/>
          <w:sz w:val="28"/>
          <w:szCs w:val="28"/>
        </w:rPr>
      </w:pPr>
      <w:r w:rsidRPr="00227FF6">
        <w:rPr>
          <w:rFonts w:ascii="Times New Roman" w:hAnsi="Times New Roman" w:cs="Times New Roman"/>
          <w:bCs/>
          <w:i/>
          <w:color w:val="000000"/>
          <w:sz w:val="28"/>
          <w:szCs w:val="28"/>
        </w:rPr>
        <w:t xml:space="preserve">использовать информацию из текста </w:t>
      </w:r>
      <w:r w:rsidRPr="00227FF6">
        <w:rPr>
          <w:rFonts w:ascii="Times New Roman" w:hAnsi="Times New Roman" w:cs="Times New Roman"/>
          <w:bCs/>
          <w:color w:val="000000"/>
          <w:sz w:val="28"/>
          <w:szCs w:val="28"/>
        </w:rPr>
        <w:t>(ф</w:t>
      </w:r>
      <w:r w:rsidRPr="00227FF6">
        <w:rPr>
          <w:rFonts w:ascii="Times New Roman" w:hAnsi="Times New Roman" w:cs="Times New Roman"/>
          <w:color w:val="000000"/>
          <w:sz w:val="28"/>
          <w:szCs w:val="28"/>
        </w:rPr>
        <w:t>ормулировать на основе полученной из текста информации собственную гипотезу).</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Приём «Чтение в кружок»</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Озвучиваю задание: «Мы начинаем по очереди читать текст по абзацам. Наша задача — читать внимательно, задача слушающих — задавать чтецу вопросы, чтобы проверить, понимает ли он читаемый текст. У нас есть только одна копия текста, которую мы передаем следующему чтецу».</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Слушающие задают вопросы по содержанию текста, читающий отвечает. Если его ответ не верен или не точен, слушающие его поправляют.</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Данный приём способствует формированию следующих умений:</w:t>
      </w:r>
    </w:p>
    <w:p w:rsidR="00164040" w:rsidRPr="00227FF6" w:rsidRDefault="00164040" w:rsidP="00164040">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27FF6">
        <w:rPr>
          <w:rFonts w:ascii="Times New Roman" w:eastAsia="Calibri" w:hAnsi="Times New Roman" w:cs="Times New Roman"/>
          <w:bCs/>
          <w:i/>
          <w:sz w:val="28"/>
          <w:szCs w:val="28"/>
        </w:rPr>
        <w:t>находить и извлекать информацию;</w:t>
      </w:r>
    </w:p>
    <w:p w:rsidR="00164040" w:rsidRPr="00227FF6" w:rsidRDefault="00164040" w:rsidP="00164040">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27FF6">
        <w:rPr>
          <w:rFonts w:ascii="Times New Roman" w:eastAsia="Calibri" w:hAnsi="Times New Roman" w:cs="Times New Roman"/>
          <w:bCs/>
          <w:i/>
          <w:sz w:val="28"/>
          <w:szCs w:val="28"/>
        </w:rPr>
        <w:t>интегрировать и интерпретировать информацию;</w:t>
      </w:r>
    </w:p>
    <w:p w:rsidR="00164040" w:rsidRPr="00227FF6" w:rsidRDefault="00164040" w:rsidP="00164040">
      <w:pPr>
        <w:widowControl w:val="0"/>
        <w:numPr>
          <w:ilvl w:val="0"/>
          <w:numId w:val="4"/>
        </w:numPr>
        <w:autoSpaceDE w:val="0"/>
        <w:autoSpaceDN w:val="0"/>
        <w:adjustRightInd w:val="0"/>
        <w:spacing w:after="0" w:line="240" w:lineRule="auto"/>
        <w:jc w:val="both"/>
        <w:rPr>
          <w:rFonts w:ascii="Times New Roman" w:hAnsi="Times New Roman" w:cs="Times New Roman"/>
          <w:i/>
          <w:color w:val="000000"/>
          <w:sz w:val="28"/>
          <w:szCs w:val="28"/>
        </w:rPr>
      </w:pPr>
      <w:r w:rsidRPr="00227FF6">
        <w:rPr>
          <w:rFonts w:ascii="Times New Roman" w:hAnsi="Times New Roman" w:cs="Times New Roman"/>
          <w:bCs/>
          <w:i/>
          <w:color w:val="000000"/>
          <w:sz w:val="28"/>
          <w:szCs w:val="28"/>
        </w:rPr>
        <w:t>осмысливать и оценивать содержание и форму текста.</w:t>
      </w:r>
    </w:p>
    <w:p w:rsidR="00164040" w:rsidRPr="00227FF6" w:rsidRDefault="00164040" w:rsidP="0016404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27FF6">
        <w:rPr>
          <w:rFonts w:ascii="Times New Roman" w:eastAsia="Times New Roman" w:hAnsi="Times New Roman" w:cs="Times New Roman"/>
          <w:b/>
          <w:sz w:val="28"/>
          <w:szCs w:val="28"/>
          <w:lang w:eastAsia="ru-RU"/>
        </w:rPr>
        <w:t>Приём «Чтение с остановками»</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Предлагаю работать с текстом в следующем ключе: «Мы будем читать текст с остановками, во время которых вам будут задаваться вопросы. Одни из них направлены на проверку понимания, другие — на прогноз содержания последующего отрывка».</w:t>
      </w:r>
    </w:p>
    <w:p w:rsidR="00164040" w:rsidRPr="00227FF6" w:rsidRDefault="00164040" w:rsidP="001640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7FF6">
        <w:rPr>
          <w:rFonts w:ascii="Times New Roman" w:eastAsia="Times New Roman" w:hAnsi="Times New Roman" w:cs="Times New Roman"/>
          <w:sz w:val="28"/>
          <w:szCs w:val="28"/>
          <w:lang w:eastAsia="ru-RU"/>
        </w:rPr>
        <w:t>Данный приём способствует формированию следующих умений:</w:t>
      </w:r>
    </w:p>
    <w:p w:rsidR="00164040" w:rsidRPr="00227FF6" w:rsidRDefault="00164040" w:rsidP="0016404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27FF6">
        <w:rPr>
          <w:rFonts w:ascii="Times New Roman" w:eastAsia="Calibri" w:hAnsi="Times New Roman" w:cs="Times New Roman"/>
          <w:bCs/>
          <w:i/>
          <w:sz w:val="28"/>
          <w:szCs w:val="28"/>
        </w:rPr>
        <w:t>находить и извлекать информацию;</w:t>
      </w:r>
    </w:p>
    <w:p w:rsidR="00164040" w:rsidRPr="00227FF6" w:rsidRDefault="00164040" w:rsidP="00164040">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227FF6">
        <w:rPr>
          <w:rFonts w:ascii="Times New Roman" w:eastAsia="Calibri" w:hAnsi="Times New Roman" w:cs="Times New Roman"/>
          <w:bCs/>
          <w:i/>
          <w:sz w:val="28"/>
          <w:szCs w:val="28"/>
        </w:rPr>
        <w:t>интегрировать и интерпретировать информацию;</w:t>
      </w:r>
    </w:p>
    <w:p w:rsidR="00164040" w:rsidRPr="00227FF6" w:rsidRDefault="00164040" w:rsidP="00164040">
      <w:pPr>
        <w:widowControl w:val="0"/>
        <w:numPr>
          <w:ilvl w:val="0"/>
          <w:numId w:val="5"/>
        </w:numPr>
        <w:autoSpaceDE w:val="0"/>
        <w:autoSpaceDN w:val="0"/>
        <w:adjustRightInd w:val="0"/>
        <w:spacing w:after="0" w:line="240" w:lineRule="auto"/>
        <w:jc w:val="both"/>
        <w:rPr>
          <w:rFonts w:ascii="Times New Roman" w:hAnsi="Times New Roman" w:cs="Times New Roman"/>
          <w:i/>
          <w:color w:val="000000"/>
          <w:sz w:val="28"/>
          <w:szCs w:val="28"/>
        </w:rPr>
      </w:pPr>
      <w:r w:rsidRPr="00227FF6">
        <w:rPr>
          <w:rFonts w:ascii="Times New Roman" w:hAnsi="Times New Roman" w:cs="Times New Roman"/>
          <w:bCs/>
          <w:i/>
          <w:color w:val="000000"/>
          <w:sz w:val="28"/>
          <w:szCs w:val="28"/>
        </w:rPr>
        <w:t>осмысливать и оценивать содержание и форму текста.</w:t>
      </w:r>
    </w:p>
    <w:p w:rsidR="00164040" w:rsidRPr="00227FF6" w:rsidRDefault="00164040" w:rsidP="00164040">
      <w:pPr>
        <w:widowControl w:val="0"/>
        <w:autoSpaceDE w:val="0"/>
        <w:autoSpaceDN w:val="0"/>
        <w:adjustRightInd w:val="0"/>
        <w:spacing w:after="0" w:line="240" w:lineRule="auto"/>
        <w:ind w:right="155" w:firstLine="709"/>
        <w:jc w:val="both"/>
        <w:rPr>
          <w:rFonts w:ascii="Times New Roman" w:eastAsia="Georgia" w:hAnsi="Times New Roman" w:cs="Times New Roman"/>
          <w:b/>
          <w:sz w:val="28"/>
          <w:szCs w:val="28"/>
          <w:lang w:eastAsia="ru-RU"/>
        </w:rPr>
      </w:pPr>
    </w:p>
    <w:p w:rsidR="00164040" w:rsidRPr="00227FF6" w:rsidRDefault="00164040" w:rsidP="00164040">
      <w:pPr>
        <w:widowControl w:val="0"/>
        <w:autoSpaceDE w:val="0"/>
        <w:autoSpaceDN w:val="0"/>
        <w:adjustRightInd w:val="0"/>
        <w:spacing w:after="0" w:line="240" w:lineRule="auto"/>
        <w:ind w:right="155" w:firstLine="709"/>
        <w:jc w:val="both"/>
        <w:rPr>
          <w:rFonts w:ascii="Times New Roman" w:eastAsia="Georgia" w:hAnsi="Times New Roman" w:cs="Times New Roman"/>
          <w:b/>
          <w:sz w:val="28"/>
          <w:szCs w:val="28"/>
          <w:lang w:eastAsia="ru-RU"/>
        </w:rPr>
      </w:pPr>
      <w:r w:rsidRPr="00227FF6">
        <w:rPr>
          <w:rFonts w:ascii="Times New Roman" w:eastAsia="Georgia" w:hAnsi="Times New Roman" w:cs="Times New Roman"/>
          <w:b/>
          <w:sz w:val="28"/>
          <w:szCs w:val="28"/>
          <w:lang w:eastAsia="ru-RU"/>
        </w:rPr>
        <w:t>В заключении хочу сказать:</w:t>
      </w:r>
    </w:p>
    <w:p w:rsidR="00164040" w:rsidRPr="00227FF6" w:rsidRDefault="00164040" w:rsidP="00164040">
      <w:pPr>
        <w:widowControl w:val="0"/>
        <w:autoSpaceDE w:val="0"/>
        <w:autoSpaceDN w:val="0"/>
        <w:adjustRightInd w:val="0"/>
        <w:spacing w:after="0" w:line="240" w:lineRule="auto"/>
        <w:ind w:right="155"/>
        <w:jc w:val="both"/>
        <w:rPr>
          <w:rFonts w:ascii="Times New Roman" w:eastAsia="Times New Roman" w:hAnsi="Times New Roman" w:cs="Times New Roman"/>
          <w:sz w:val="28"/>
          <w:szCs w:val="28"/>
          <w:lang w:eastAsia="ru-RU"/>
        </w:rPr>
      </w:pPr>
      <w:r w:rsidRPr="00227FF6">
        <w:rPr>
          <w:rFonts w:ascii="Times New Roman" w:eastAsia="Georgia" w:hAnsi="Times New Roman" w:cs="Times New Roman"/>
          <w:sz w:val="28"/>
          <w:szCs w:val="28"/>
          <w:lang w:eastAsia="ru-RU"/>
        </w:rPr>
        <w:t>любой учитель должен помнить и пользоваться следующими правилами в работе с детьми, в том числе и при формировании функциональной грамотности:</w:t>
      </w:r>
    </w:p>
    <w:p w:rsidR="00164040" w:rsidRPr="00227FF6" w:rsidRDefault="00164040" w:rsidP="00164040">
      <w:pPr>
        <w:widowControl w:val="0"/>
        <w:numPr>
          <w:ilvl w:val="0"/>
          <w:numId w:val="6"/>
        </w:numPr>
        <w:autoSpaceDE w:val="0"/>
        <w:autoSpaceDN w:val="0"/>
        <w:adjustRightInd w:val="0"/>
        <w:spacing w:after="0" w:line="240" w:lineRule="auto"/>
        <w:ind w:left="709" w:right="155" w:hanging="425"/>
        <w:contextualSpacing/>
        <w:jc w:val="both"/>
        <w:rPr>
          <w:rFonts w:ascii="Times New Roman" w:eastAsia="Calibri" w:hAnsi="Times New Roman" w:cs="Times New Roman"/>
          <w:i/>
          <w:sz w:val="28"/>
          <w:szCs w:val="28"/>
        </w:rPr>
      </w:pPr>
      <w:r w:rsidRPr="00227FF6">
        <w:rPr>
          <w:rFonts w:ascii="Times New Roman" w:eastAsia="Georgia" w:hAnsi="Times New Roman" w:cs="Times New Roman"/>
          <w:i/>
          <w:sz w:val="28"/>
          <w:szCs w:val="28"/>
        </w:rPr>
        <w:t>говорите часто учащимся «Не знаю», чтобы они думали сами, были внимательными, не переспрашивали несколько раз;</w:t>
      </w:r>
    </w:p>
    <w:p w:rsidR="00164040" w:rsidRPr="00227FF6" w:rsidRDefault="00164040" w:rsidP="00164040">
      <w:pPr>
        <w:widowControl w:val="0"/>
        <w:numPr>
          <w:ilvl w:val="0"/>
          <w:numId w:val="6"/>
        </w:numPr>
        <w:autoSpaceDE w:val="0"/>
        <w:autoSpaceDN w:val="0"/>
        <w:adjustRightInd w:val="0"/>
        <w:spacing w:after="0" w:line="240" w:lineRule="auto"/>
        <w:ind w:left="709" w:right="155" w:hanging="425"/>
        <w:contextualSpacing/>
        <w:jc w:val="both"/>
        <w:rPr>
          <w:rFonts w:ascii="Times New Roman" w:eastAsia="Calibri" w:hAnsi="Times New Roman" w:cs="Times New Roman"/>
          <w:i/>
          <w:sz w:val="28"/>
          <w:szCs w:val="28"/>
        </w:rPr>
      </w:pPr>
      <w:r w:rsidRPr="00227FF6">
        <w:rPr>
          <w:rFonts w:ascii="Times New Roman" w:eastAsia="Georgia" w:hAnsi="Times New Roman" w:cs="Times New Roman"/>
          <w:i/>
          <w:sz w:val="28"/>
          <w:szCs w:val="28"/>
        </w:rPr>
        <w:t>не забывайте о том, что учитель не передает знания, а создает условия для их развития;</w:t>
      </w:r>
    </w:p>
    <w:p w:rsidR="00164040" w:rsidRPr="00227FF6" w:rsidRDefault="00164040" w:rsidP="00164040">
      <w:pPr>
        <w:widowControl w:val="0"/>
        <w:numPr>
          <w:ilvl w:val="0"/>
          <w:numId w:val="6"/>
        </w:numPr>
        <w:autoSpaceDE w:val="0"/>
        <w:autoSpaceDN w:val="0"/>
        <w:adjustRightInd w:val="0"/>
        <w:spacing w:after="0" w:line="240" w:lineRule="auto"/>
        <w:ind w:left="709" w:right="155" w:hanging="425"/>
        <w:contextualSpacing/>
        <w:jc w:val="both"/>
        <w:rPr>
          <w:rFonts w:ascii="Times New Roman" w:eastAsia="Calibri" w:hAnsi="Times New Roman" w:cs="Times New Roman"/>
          <w:i/>
          <w:sz w:val="28"/>
          <w:szCs w:val="28"/>
        </w:rPr>
      </w:pPr>
      <w:r w:rsidRPr="00227FF6">
        <w:rPr>
          <w:rFonts w:ascii="Times New Roman" w:eastAsia="Georgia" w:hAnsi="Times New Roman" w:cs="Times New Roman"/>
          <w:i/>
          <w:sz w:val="28"/>
          <w:szCs w:val="28"/>
        </w:rPr>
        <w:t>не забывайте, что на уроке продолжается жизнь ребенка.</w:t>
      </w:r>
    </w:p>
    <w:p w:rsidR="00DC50AA" w:rsidRPr="00227FF6" w:rsidRDefault="00DC50AA">
      <w:pPr>
        <w:rPr>
          <w:rFonts w:ascii="Times New Roman" w:hAnsi="Times New Roman" w:cs="Times New Roman"/>
          <w:sz w:val="28"/>
          <w:szCs w:val="28"/>
        </w:rPr>
      </w:pPr>
    </w:p>
    <w:sectPr w:rsidR="00DC50AA" w:rsidRPr="00227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136"/>
      </v:shape>
    </w:pict>
  </w:numPicBullet>
  <w:abstractNum w:abstractNumId="0" w15:restartNumberingAfterBreak="0">
    <w:nsid w:val="09CE58E1"/>
    <w:multiLevelType w:val="hybridMultilevel"/>
    <w:tmpl w:val="F14212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024BAD"/>
    <w:multiLevelType w:val="hybridMultilevel"/>
    <w:tmpl w:val="02445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B14571"/>
    <w:multiLevelType w:val="multilevel"/>
    <w:tmpl w:val="0BA651F6"/>
    <w:lvl w:ilvl="0">
      <w:start w:val="1"/>
      <w:numFmt w:val="decimal"/>
      <w:lvlText w:val="%1."/>
      <w:lvlJc w:val="left"/>
      <w:pPr>
        <w:ind w:left="644" w:hanging="360"/>
      </w:pPr>
    </w:lvl>
    <w:lvl w:ilvl="1">
      <w:start w:val="1"/>
      <w:numFmt w:val="decimal"/>
      <w:isLgl/>
      <w:lvlText w:val="%1.%2."/>
      <w:lvlJc w:val="left"/>
      <w:pPr>
        <w:ind w:left="1089" w:hanging="720"/>
      </w:pPr>
      <w:rPr>
        <w:rFonts w:hint="default"/>
      </w:rPr>
    </w:lvl>
    <w:lvl w:ilvl="2">
      <w:start w:val="1"/>
      <w:numFmt w:val="decimal"/>
      <w:isLgl/>
      <w:lvlText w:val="%1.%2.%3."/>
      <w:lvlJc w:val="left"/>
      <w:pPr>
        <w:ind w:left="1089" w:hanging="720"/>
      </w:pPr>
      <w:rPr>
        <w:rFonts w:hint="default"/>
      </w:rPr>
    </w:lvl>
    <w:lvl w:ilvl="3">
      <w:start w:val="1"/>
      <w:numFmt w:val="decimal"/>
      <w:isLgl/>
      <w:lvlText w:val="%1.%2.%3.%4."/>
      <w:lvlJc w:val="left"/>
      <w:pPr>
        <w:ind w:left="1449" w:hanging="1080"/>
      </w:pPr>
      <w:rPr>
        <w:rFonts w:hint="default"/>
      </w:rPr>
    </w:lvl>
    <w:lvl w:ilvl="4">
      <w:start w:val="1"/>
      <w:numFmt w:val="decimal"/>
      <w:isLgl/>
      <w:lvlText w:val="%1.%2.%3.%4.%5."/>
      <w:lvlJc w:val="left"/>
      <w:pPr>
        <w:ind w:left="1809" w:hanging="1440"/>
      </w:pPr>
      <w:rPr>
        <w:rFonts w:hint="default"/>
      </w:rPr>
    </w:lvl>
    <w:lvl w:ilvl="5">
      <w:start w:val="1"/>
      <w:numFmt w:val="decimal"/>
      <w:isLgl/>
      <w:lvlText w:val="%1.%2.%3.%4.%5.%6."/>
      <w:lvlJc w:val="left"/>
      <w:pPr>
        <w:ind w:left="1809" w:hanging="1440"/>
      </w:pPr>
      <w:rPr>
        <w:rFonts w:hint="default"/>
      </w:rPr>
    </w:lvl>
    <w:lvl w:ilvl="6">
      <w:start w:val="1"/>
      <w:numFmt w:val="decimal"/>
      <w:isLgl/>
      <w:lvlText w:val="%1.%2.%3.%4.%5.%6.%7."/>
      <w:lvlJc w:val="left"/>
      <w:pPr>
        <w:ind w:left="2169" w:hanging="1800"/>
      </w:pPr>
      <w:rPr>
        <w:rFonts w:hint="default"/>
      </w:rPr>
    </w:lvl>
    <w:lvl w:ilvl="7">
      <w:start w:val="1"/>
      <w:numFmt w:val="decimal"/>
      <w:isLgl/>
      <w:lvlText w:val="%1.%2.%3.%4.%5.%6.%7.%8."/>
      <w:lvlJc w:val="left"/>
      <w:pPr>
        <w:ind w:left="2529" w:hanging="2160"/>
      </w:pPr>
      <w:rPr>
        <w:rFonts w:hint="default"/>
      </w:rPr>
    </w:lvl>
    <w:lvl w:ilvl="8">
      <w:start w:val="1"/>
      <w:numFmt w:val="decimal"/>
      <w:isLgl/>
      <w:lvlText w:val="%1.%2.%3.%4.%5.%6.%7.%8.%9."/>
      <w:lvlJc w:val="left"/>
      <w:pPr>
        <w:ind w:left="2529" w:hanging="2160"/>
      </w:pPr>
      <w:rPr>
        <w:rFonts w:hint="default"/>
      </w:rPr>
    </w:lvl>
  </w:abstractNum>
  <w:abstractNum w:abstractNumId="3" w15:restartNumberingAfterBreak="0">
    <w:nsid w:val="41675086"/>
    <w:multiLevelType w:val="multilevel"/>
    <w:tmpl w:val="2CEEFB28"/>
    <w:lvl w:ilvl="0">
      <w:start w:val="4"/>
      <w:numFmt w:val="decimal"/>
      <w:lvlText w:val="%1."/>
      <w:lvlJc w:val="left"/>
      <w:pPr>
        <w:ind w:left="480" w:hanging="480"/>
      </w:pPr>
      <w:rPr>
        <w:rFonts w:hint="default"/>
      </w:rPr>
    </w:lvl>
    <w:lvl w:ilvl="1">
      <w:start w:val="1"/>
      <w:numFmt w:val="decimal"/>
      <w:lvlText w:val="%1.%2."/>
      <w:lvlJc w:val="left"/>
      <w:pPr>
        <w:ind w:left="1089" w:hanging="720"/>
      </w:pPr>
      <w:rPr>
        <w:rFonts w:ascii="Arial" w:hAnsi="Arial" w:cs="Arial" w:hint="default"/>
      </w:rPr>
    </w:lvl>
    <w:lvl w:ilvl="2">
      <w:start w:val="1"/>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916" w:hanging="144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743" w:hanging="2160"/>
      </w:pPr>
      <w:rPr>
        <w:rFonts w:hint="default"/>
      </w:rPr>
    </w:lvl>
    <w:lvl w:ilvl="8">
      <w:start w:val="1"/>
      <w:numFmt w:val="decimal"/>
      <w:lvlText w:val="%1.%2.%3.%4.%5.%6.%7.%8.%9."/>
      <w:lvlJc w:val="left"/>
      <w:pPr>
        <w:ind w:left="5112" w:hanging="2160"/>
      </w:pPr>
      <w:rPr>
        <w:rFonts w:hint="default"/>
      </w:rPr>
    </w:lvl>
  </w:abstractNum>
  <w:abstractNum w:abstractNumId="4" w15:restartNumberingAfterBreak="0">
    <w:nsid w:val="5FD07C84"/>
    <w:multiLevelType w:val="hybridMultilevel"/>
    <w:tmpl w:val="646CD7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497855"/>
    <w:multiLevelType w:val="hybridMultilevel"/>
    <w:tmpl w:val="28884496"/>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7118653A"/>
    <w:multiLevelType w:val="multilevel"/>
    <w:tmpl w:val="6810B4BE"/>
    <w:lvl w:ilvl="0">
      <w:start w:val="2"/>
      <w:numFmt w:val="decimal"/>
      <w:lvlText w:val="%1."/>
      <w:lvlJc w:val="left"/>
      <w:pPr>
        <w:ind w:left="480" w:hanging="480"/>
      </w:pPr>
      <w:rPr>
        <w:rFonts w:hint="default"/>
      </w:rPr>
    </w:lvl>
    <w:lvl w:ilvl="1">
      <w:start w:val="1"/>
      <w:numFmt w:val="decimal"/>
      <w:lvlText w:val="%1.%2."/>
      <w:lvlJc w:val="left"/>
      <w:pPr>
        <w:ind w:left="1089" w:hanging="72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916" w:hanging="144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743" w:hanging="2160"/>
      </w:pPr>
      <w:rPr>
        <w:rFonts w:hint="default"/>
      </w:rPr>
    </w:lvl>
    <w:lvl w:ilvl="8">
      <w:start w:val="1"/>
      <w:numFmt w:val="decimal"/>
      <w:lvlText w:val="%1.%2.%3.%4.%5.%6.%7.%8.%9."/>
      <w:lvlJc w:val="left"/>
      <w:pPr>
        <w:ind w:left="5112" w:hanging="2160"/>
      </w:pPr>
      <w:rPr>
        <w:rFonts w:hint="default"/>
      </w:rPr>
    </w:lvl>
  </w:abstractNum>
  <w:abstractNum w:abstractNumId="7" w15:restartNumberingAfterBreak="0">
    <w:nsid w:val="735315B2"/>
    <w:multiLevelType w:val="hybridMultilevel"/>
    <w:tmpl w:val="F67228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E708FF"/>
    <w:multiLevelType w:val="hybridMultilevel"/>
    <w:tmpl w:val="7F708BE8"/>
    <w:lvl w:ilvl="0" w:tplc="04190007">
      <w:start w:val="1"/>
      <w:numFmt w:val="bullet"/>
      <w:lvlText w:val=""/>
      <w:lvlPicBulletId w:val="0"/>
      <w:lvlJc w:val="left"/>
      <w:pPr>
        <w:ind w:left="1824" w:hanging="360"/>
      </w:pPr>
      <w:rPr>
        <w:rFonts w:ascii="Symbol" w:hAnsi="Symbol" w:hint="default"/>
      </w:rPr>
    </w:lvl>
    <w:lvl w:ilvl="1" w:tplc="04190003" w:tentative="1">
      <w:start w:val="1"/>
      <w:numFmt w:val="bullet"/>
      <w:lvlText w:val="o"/>
      <w:lvlJc w:val="left"/>
      <w:pPr>
        <w:ind w:left="2544" w:hanging="360"/>
      </w:pPr>
      <w:rPr>
        <w:rFonts w:ascii="Courier New" w:hAnsi="Courier New" w:cs="Courier New" w:hint="default"/>
      </w:rPr>
    </w:lvl>
    <w:lvl w:ilvl="2" w:tplc="04190005" w:tentative="1">
      <w:start w:val="1"/>
      <w:numFmt w:val="bullet"/>
      <w:lvlText w:val=""/>
      <w:lvlJc w:val="left"/>
      <w:pPr>
        <w:ind w:left="3264" w:hanging="360"/>
      </w:pPr>
      <w:rPr>
        <w:rFonts w:ascii="Wingdings" w:hAnsi="Wingdings" w:hint="default"/>
      </w:rPr>
    </w:lvl>
    <w:lvl w:ilvl="3" w:tplc="04190001" w:tentative="1">
      <w:start w:val="1"/>
      <w:numFmt w:val="bullet"/>
      <w:lvlText w:val=""/>
      <w:lvlJc w:val="left"/>
      <w:pPr>
        <w:ind w:left="3984" w:hanging="360"/>
      </w:pPr>
      <w:rPr>
        <w:rFonts w:ascii="Symbol" w:hAnsi="Symbol" w:hint="default"/>
      </w:rPr>
    </w:lvl>
    <w:lvl w:ilvl="4" w:tplc="04190003" w:tentative="1">
      <w:start w:val="1"/>
      <w:numFmt w:val="bullet"/>
      <w:lvlText w:val="o"/>
      <w:lvlJc w:val="left"/>
      <w:pPr>
        <w:ind w:left="4704" w:hanging="360"/>
      </w:pPr>
      <w:rPr>
        <w:rFonts w:ascii="Courier New" w:hAnsi="Courier New" w:cs="Courier New" w:hint="default"/>
      </w:rPr>
    </w:lvl>
    <w:lvl w:ilvl="5" w:tplc="04190005" w:tentative="1">
      <w:start w:val="1"/>
      <w:numFmt w:val="bullet"/>
      <w:lvlText w:val=""/>
      <w:lvlJc w:val="left"/>
      <w:pPr>
        <w:ind w:left="5424" w:hanging="360"/>
      </w:pPr>
      <w:rPr>
        <w:rFonts w:ascii="Wingdings" w:hAnsi="Wingdings" w:hint="default"/>
      </w:rPr>
    </w:lvl>
    <w:lvl w:ilvl="6" w:tplc="04190001" w:tentative="1">
      <w:start w:val="1"/>
      <w:numFmt w:val="bullet"/>
      <w:lvlText w:val=""/>
      <w:lvlJc w:val="left"/>
      <w:pPr>
        <w:ind w:left="6144" w:hanging="360"/>
      </w:pPr>
      <w:rPr>
        <w:rFonts w:ascii="Symbol" w:hAnsi="Symbol" w:hint="default"/>
      </w:rPr>
    </w:lvl>
    <w:lvl w:ilvl="7" w:tplc="04190003" w:tentative="1">
      <w:start w:val="1"/>
      <w:numFmt w:val="bullet"/>
      <w:lvlText w:val="o"/>
      <w:lvlJc w:val="left"/>
      <w:pPr>
        <w:ind w:left="6864" w:hanging="360"/>
      </w:pPr>
      <w:rPr>
        <w:rFonts w:ascii="Courier New" w:hAnsi="Courier New" w:cs="Courier New" w:hint="default"/>
      </w:rPr>
    </w:lvl>
    <w:lvl w:ilvl="8" w:tplc="04190005" w:tentative="1">
      <w:start w:val="1"/>
      <w:numFmt w:val="bullet"/>
      <w:lvlText w:val=""/>
      <w:lvlJc w:val="left"/>
      <w:pPr>
        <w:ind w:left="7584"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num>
  <w:num w:numId="6">
    <w:abstractNumId w:val="8"/>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0"/>
    <w:rsid w:val="00164040"/>
    <w:rsid w:val="00227FF6"/>
    <w:rsid w:val="00DC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466F"/>
  <w15:chartTrackingRefBased/>
  <w15:docId w15:val="{328A1661-3658-4912-9ECC-8B5418EB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0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sunsdr</dc:creator>
  <cp:keywords/>
  <dc:description/>
  <cp:lastModifiedBy>sunsdr</cp:lastModifiedBy>
  <cp:revision>3</cp:revision>
  <dcterms:created xsi:type="dcterms:W3CDTF">2022-09-09T08:43:00Z</dcterms:created>
  <dcterms:modified xsi:type="dcterms:W3CDTF">2022-09-26T18:27:00Z</dcterms:modified>
</cp:coreProperties>
</file>